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31D8" w14:textId="77777777" w:rsidR="00770E05" w:rsidRDefault="00770E05" w:rsidP="00770E05">
      <w:pPr>
        <w:shd w:val="clear" w:color="auto" w:fill="FABF8F" w:themeFill="accent6" w:themeFillTint="99"/>
        <w:jc w:val="both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B7347F">
        <w:rPr>
          <w:rFonts w:ascii="Times New Roman" w:hAnsi="Times New Roman" w:cs="Times New Roman"/>
          <w:sz w:val="28"/>
          <w:szCs w:val="28"/>
          <w:lang w:val="es-AR"/>
        </w:rPr>
        <w:t xml:space="preserve">FICHA TEMATICA: </w:t>
      </w:r>
      <w:r w:rsidRPr="00B7347F">
        <w:rPr>
          <w:rFonts w:ascii="Times New Roman" w:hAnsi="Times New Roman" w:cs="Times New Roman"/>
          <w:b/>
          <w:sz w:val="28"/>
          <w:szCs w:val="28"/>
          <w:lang w:val="es-AR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s-AR"/>
        </w:rPr>
        <w:t xml:space="preserve">NIMALES DE LABORATORIO </w:t>
      </w:r>
    </w:p>
    <w:p w14:paraId="546FFCD7" w14:textId="77777777" w:rsidR="006763A4" w:rsidRDefault="009B01E2" w:rsidP="00415B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0C500C">
        <w:rPr>
          <w:rFonts w:ascii="Times New Roman" w:hAnsi="Times New Roman" w:cs="Times New Roman"/>
          <w:b/>
          <w:sz w:val="24"/>
          <w:szCs w:val="24"/>
          <w:lang w:val="es-AR"/>
        </w:rPr>
        <w:t xml:space="preserve">1- </w:t>
      </w:r>
      <w:r w:rsidRPr="00CF41C3">
        <w:rPr>
          <w:rFonts w:ascii="Times New Roman" w:hAnsi="Times New Roman" w:cs="Times New Roman"/>
          <w:b/>
          <w:sz w:val="24"/>
          <w:szCs w:val="24"/>
          <w:lang w:val="es-AR"/>
        </w:rPr>
        <w:t>CON</w:t>
      </w:r>
      <w:r w:rsidR="006763A4">
        <w:rPr>
          <w:rFonts w:ascii="Times New Roman" w:hAnsi="Times New Roman" w:cs="Times New Roman"/>
          <w:b/>
          <w:sz w:val="24"/>
          <w:szCs w:val="24"/>
          <w:lang w:val="es-AR"/>
        </w:rPr>
        <w:t>CEPTO DE EXPERIMENTACION</w:t>
      </w:r>
    </w:p>
    <w:p w14:paraId="6743A7FC" w14:textId="77777777" w:rsidR="00263B6E" w:rsidRDefault="006763A4" w:rsidP="00415B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2- CONCEPTO DE ANIMALES DE EXPERIMENTACION</w:t>
      </w:r>
    </w:p>
    <w:p w14:paraId="29904D42" w14:textId="77777777" w:rsidR="006763A4" w:rsidRDefault="006763A4" w:rsidP="00415B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3- CONCEPTOS GENERALES SOBRE ETICA ANIMAL EN EL TRABAJO CON ANIMALES DE EXPERIMENTACION</w:t>
      </w:r>
    </w:p>
    <w:p w14:paraId="1FF0A73C" w14:textId="77777777" w:rsidR="006763A4" w:rsidRDefault="006763A4" w:rsidP="00415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4- </w:t>
      </w:r>
      <w:r w:rsidRPr="006763A4">
        <w:rPr>
          <w:rFonts w:ascii="Times New Roman" w:hAnsi="Times New Roman" w:cs="Times New Roman"/>
          <w:b/>
          <w:sz w:val="24"/>
          <w:szCs w:val="24"/>
          <w:lang w:val="es-AR"/>
        </w:rPr>
        <w:t xml:space="preserve">ETICA: </w:t>
      </w:r>
      <w:r w:rsidRPr="006763A4">
        <w:rPr>
          <w:rFonts w:ascii="Times New Roman" w:hAnsi="Times New Roman" w:cs="Times New Roman"/>
          <w:sz w:val="24"/>
          <w:szCs w:val="24"/>
          <w:lang w:val="es-AR"/>
        </w:rPr>
        <w:t>regla de las tres “R”, modelos alternativos de educación.</w:t>
      </w:r>
    </w:p>
    <w:p w14:paraId="6E4C5C7F" w14:textId="77777777" w:rsidR="00647A25" w:rsidRPr="006763A4" w:rsidRDefault="00217B30" w:rsidP="00415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5- NORMATIVAS:    * </w:t>
      </w:r>
      <w:r w:rsidR="006763A4" w:rsidRPr="006763A4">
        <w:rPr>
          <w:rFonts w:ascii="Times New Roman" w:hAnsi="Times New Roman" w:cs="Times New Roman"/>
          <w:b/>
          <w:sz w:val="24"/>
          <w:szCs w:val="24"/>
          <w:lang w:val="es-AR"/>
        </w:rPr>
        <w:t>INTERNACIONNALES</w:t>
      </w:r>
      <w:r w:rsidR="006763A4">
        <w:rPr>
          <w:rFonts w:ascii="Times New Roman" w:hAnsi="Times New Roman" w:cs="Times New Roman"/>
          <w:b/>
          <w:sz w:val="24"/>
          <w:szCs w:val="24"/>
          <w:lang w:val="es-AR"/>
        </w:rPr>
        <w:t xml:space="preserve"> (recomendaciones internacionales)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="00647A25">
        <w:rPr>
          <w:rFonts w:ascii="Times New Roman" w:hAnsi="Times New Roman" w:cs="Times New Roman"/>
          <w:sz w:val="24"/>
          <w:szCs w:val="24"/>
          <w:lang w:val="es-AR"/>
        </w:rPr>
        <w:t xml:space="preserve">principales normativas internacionales (objetivos de su implementación) que formulan principios éticos para cuidado, manejo y  uso de animales de experimentación. </w:t>
      </w:r>
    </w:p>
    <w:p w14:paraId="02855AB8" w14:textId="77777777" w:rsidR="00217B30" w:rsidRPr="00217B30" w:rsidRDefault="00217B30" w:rsidP="00217B3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217B30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* </w:t>
      </w:r>
      <w:r w:rsidR="006763A4" w:rsidRPr="00217B30">
        <w:rPr>
          <w:rFonts w:ascii="Times New Roman" w:hAnsi="Times New Roman" w:cs="Times New Roman"/>
          <w:b/>
          <w:sz w:val="24"/>
          <w:szCs w:val="24"/>
          <w:lang w:val="es-AR"/>
        </w:rPr>
        <w:t>NACIONALES</w:t>
      </w:r>
      <w:r w:rsidRPr="00217B30">
        <w:rPr>
          <w:rFonts w:ascii="Times New Roman" w:hAnsi="Times New Roman" w:cs="Times New Roman"/>
          <w:b/>
          <w:sz w:val="24"/>
          <w:szCs w:val="24"/>
          <w:lang w:val="es-AR"/>
        </w:rPr>
        <w:t xml:space="preserve">: SENASA resol 617/02 Bioterio </w:t>
      </w:r>
    </w:p>
    <w:p w14:paraId="50F5EB95" w14:textId="77777777" w:rsidR="00217B30" w:rsidRDefault="00217B30" w:rsidP="00217B3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                  L</w:t>
      </w:r>
      <w:r w:rsidR="006763A4">
        <w:rPr>
          <w:rFonts w:ascii="Times New Roman" w:hAnsi="Times New Roman" w:cs="Times New Roman"/>
          <w:b/>
          <w:sz w:val="24"/>
          <w:szCs w:val="24"/>
          <w:lang w:val="es-AR"/>
        </w:rPr>
        <w:t xml:space="preserve">egislación Argentina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Ley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Nac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14346</w:t>
      </w:r>
    </w:p>
    <w:p w14:paraId="055B8974" w14:textId="77777777" w:rsidR="00217B30" w:rsidRPr="00647A25" w:rsidRDefault="00217B30" w:rsidP="00217B3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CICUAL (Comité Institucional para el cuidado y uso de animales de laboratorio)</w:t>
      </w:r>
      <w:r w:rsidR="00647A25">
        <w:rPr>
          <w:rFonts w:ascii="Times New Roman" w:hAnsi="Times New Roman" w:cs="Times New Roman"/>
          <w:b/>
          <w:sz w:val="24"/>
          <w:szCs w:val="24"/>
          <w:lang w:val="es-AR"/>
        </w:rPr>
        <w:t xml:space="preserve">: </w:t>
      </w:r>
      <w:r w:rsidR="00647A25" w:rsidRPr="00647A25">
        <w:rPr>
          <w:rFonts w:ascii="Times New Roman" w:hAnsi="Times New Roman" w:cs="Times New Roman"/>
          <w:sz w:val="24"/>
          <w:szCs w:val="24"/>
          <w:lang w:val="es-AR"/>
        </w:rPr>
        <w:t>concepto</w:t>
      </w:r>
    </w:p>
    <w:p w14:paraId="23B4D4D9" w14:textId="77777777" w:rsidR="00647A25" w:rsidRDefault="00217B30" w:rsidP="003F6D70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ANMAT (Administración Nacional de Medicamento, Alimento y Tecnología Médica) </w:t>
      </w:r>
      <w:r w:rsidR="00647A25">
        <w:rPr>
          <w:rFonts w:ascii="Times New Roman" w:hAnsi="Times New Roman" w:cs="Times New Roman"/>
          <w:sz w:val="24"/>
          <w:szCs w:val="24"/>
          <w:lang w:val="es-AR"/>
        </w:rPr>
        <w:t xml:space="preserve">disposición </w:t>
      </w:r>
      <w:r w:rsidRPr="00217B30">
        <w:rPr>
          <w:rFonts w:ascii="Times New Roman" w:hAnsi="Times New Roman" w:cs="Times New Roman"/>
          <w:sz w:val="24"/>
          <w:szCs w:val="24"/>
          <w:lang w:val="es-AR"/>
        </w:rPr>
        <w:t>6344/96. Laboratorio, bioterio y requisitos</w:t>
      </w:r>
      <w:r>
        <w:rPr>
          <w:rFonts w:ascii="Times New Roman" w:hAnsi="Times New Roman" w:cs="Times New Roman"/>
          <w:sz w:val="24"/>
          <w:szCs w:val="24"/>
          <w:lang w:val="es-AR"/>
        </w:rPr>
        <w:t>: reglamentación para bioterios de laboratorios elaboradores de especialidades medicinales y/o de análisis para terceros.</w:t>
      </w:r>
    </w:p>
    <w:p w14:paraId="6B565B07" w14:textId="77777777" w:rsidR="00217B30" w:rsidRDefault="00647A25" w:rsidP="00647A25">
      <w:pPr>
        <w:spacing w:after="0" w:line="240" w:lineRule="auto"/>
        <w:ind w:left="2268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*</w:t>
      </w:r>
      <w:r w:rsidR="00217B30" w:rsidRPr="00647A25">
        <w:rPr>
          <w:rFonts w:ascii="Times New Roman" w:hAnsi="Times New Roman" w:cs="Times New Roman"/>
          <w:b/>
          <w:sz w:val="24"/>
          <w:szCs w:val="24"/>
          <w:lang w:val="es-AR"/>
        </w:rPr>
        <w:t xml:space="preserve">PROTECTORAS </w:t>
      </w:r>
    </w:p>
    <w:p w14:paraId="6AEEFF58" w14:textId="77777777" w:rsidR="00CD00A7" w:rsidRDefault="00CD00A7" w:rsidP="00647A25">
      <w:pPr>
        <w:spacing w:after="0" w:line="240" w:lineRule="auto"/>
        <w:ind w:left="2268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14:paraId="6DC6D112" w14:textId="269284F1" w:rsidR="00217B30" w:rsidRPr="00D7730F" w:rsidRDefault="00647A25" w:rsidP="00D773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6- CONSTITUCION Y OBJETIVOS DE “COMITÉ ETICO”</w:t>
      </w:r>
      <w:r w:rsidR="00D7730F">
        <w:rPr>
          <w:rFonts w:ascii="Times New Roman" w:hAnsi="Times New Roman" w:cs="Times New Roman"/>
          <w:b/>
          <w:sz w:val="24"/>
          <w:szCs w:val="24"/>
          <w:lang w:val="es-AR"/>
        </w:rPr>
        <w:t xml:space="preserve">: </w:t>
      </w:r>
      <w:r w:rsidR="003E0B28">
        <w:rPr>
          <w:rFonts w:ascii="Times New Roman" w:hAnsi="Times New Roman" w:cs="Times New Roman"/>
          <w:b/>
          <w:sz w:val="24"/>
          <w:szCs w:val="24"/>
          <w:lang w:val="es-AR"/>
        </w:rPr>
        <w:t>¿</w:t>
      </w:r>
      <w:r w:rsidR="003E0B28" w:rsidRPr="00D7730F">
        <w:rPr>
          <w:rFonts w:ascii="Times New Roman" w:hAnsi="Times New Roman" w:cs="Times New Roman"/>
          <w:sz w:val="24"/>
          <w:szCs w:val="24"/>
          <w:lang w:val="es-AR"/>
        </w:rPr>
        <w:t>qué</w:t>
      </w:r>
      <w:r w:rsidR="00D7730F" w:rsidRPr="00D7730F">
        <w:rPr>
          <w:rFonts w:ascii="Times New Roman" w:hAnsi="Times New Roman" w:cs="Times New Roman"/>
          <w:sz w:val="24"/>
          <w:szCs w:val="24"/>
          <w:lang w:val="es-AR"/>
        </w:rPr>
        <w:t xml:space="preserve"> es? </w:t>
      </w:r>
      <w:r w:rsidR="003E0B28">
        <w:rPr>
          <w:rFonts w:ascii="Times New Roman" w:hAnsi="Times New Roman" w:cs="Times New Roman"/>
          <w:sz w:val="24"/>
          <w:szCs w:val="24"/>
          <w:lang w:val="es-AR"/>
        </w:rPr>
        <w:t>¿</w:t>
      </w:r>
      <w:r w:rsidR="003E0B28" w:rsidRPr="00D7730F">
        <w:rPr>
          <w:rFonts w:ascii="Times New Roman" w:hAnsi="Times New Roman" w:cs="Times New Roman"/>
          <w:sz w:val="24"/>
          <w:szCs w:val="24"/>
          <w:lang w:val="es-AR"/>
        </w:rPr>
        <w:t>cómo</w:t>
      </w:r>
      <w:r w:rsidR="00D7730F" w:rsidRPr="00D7730F">
        <w:rPr>
          <w:rFonts w:ascii="Times New Roman" w:hAnsi="Times New Roman" w:cs="Times New Roman"/>
          <w:sz w:val="24"/>
          <w:szCs w:val="24"/>
          <w:lang w:val="es-AR"/>
        </w:rPr>
        <w:t xml:space="preserve"> funciona? </w:t>
      </w:r>
      <w:r w:rsidR="00E129CB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3E0B28" w:rsidRPr="00D7730F">
        <w:rPr>
          <w:rFonts w:ascii="Times New Roman" w:hAnsi="Times New Roman" w:cs="Times New Roman"/>
          <w:sz w:val="24"/>
          <w:szCs w:val="24"/>
          <w:lang w:val="es-AR"/>
        </w:rPr>
        <w:t>¿Para qué sirve?</w:t>
      </w:r>
    </w:p>
    <w:p w14:paraId="7F4F9459" w14:textId="77777777" w:rsidR="00D7730F" w:rsidRPr="00D7730F" w:rsidRDefault="00D7730F" w:rsidP="00D773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2AFB216E" w14:textId="77777777" w:rsidR="00770E05" w:rsidRPr="00CF41C3" w:rsidRDefault="00647A25" w:rsidP="003F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7</w:t>
      </w:r>
      <w:r w:rsidR="009B01E2" w:rsidRPr="00CF41C3">
        <w:rPr>
          <w:rFonts w:ascii="Times New Roman" w:hAnsi="Times New Roman" w:cs="Times New Roman"/>
          <w:b/>
          <w:sz w:val="24"/>
          <w:szCs w:val="24"/>
          <w:lang w:val="es-AR"/>
        </w:rPr>
        <w:t xml:space="preserve">- USO DE ANIMALES DE </w:t>
      </w:r>
      <w:r w:rsidR="008A3296">
        <w:rPr>
          <w:rFonts w:ascii="Times New Roman" w:hAnsi="Times New Roman" w:cs="Times New Roman"/>
          <w:b/>
          <w:sz w:val="24"/>
          <w:szCs w:val="24"/>
          <w:lang w:val="es-AR"/>
        </w:rPr>
        <w:t>EXPERIMENTACION</w:t>
      </w:r>
      <w:r w:rsidR="009B01E2" w:rsidRPr="00CF41C3">
        <w:rPr>
          <w:rFonts w:ascii="Times New Roman" w:hAnsi="Times New Roman" w:cs="Times New Roman"/>
          <w:b/>
          <w:sz w:val="24"/>
          <w:szCs w:val="24"/>
          <w:lang w:val="es-AR"/>
        </w:rPr>
        <w:t>:</w:t>
      </w:r>
      <w:r w:rsidR="009B01E2" w:rsidRPr="00CF41C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770E05" w:rsidRPr="00CF41C3">
        <w:rPr>
          <w:rFonts w:ascii="Times New Roman" w:hAnsi="Times New Roman" w:cs="Times New Roman"/>
          <w:sz w:val="24"/>
          <w:szCs w:val="24"/>
          <w:lang w:val="es-AR"/>
        </w:rPr>
        <w:t>Investigación fundamental</w:t>
      </w:r>
      <w:r w:rsidR="006A5C1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770E05" w:rsidRPr="00CF41C3">
        <w:rPr>
          <w:rFonts w:ascii="Times New Roman" w:hAnsi="Times New Roman" w:cs="Times New Roman"/>
          <w:sz w:val="24"/>
          <w:szCs w:val="24"/>
          <w:lang w:val="es-AR"/>
        </w:rPr>
        <w:t>Investigación aplicada</w:t>
      </w:r>
      <w:r w:rsidR="006A5C1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770E05" w:rsidRPr="00CF41C3">
        <w:rPr>
          <w:rFonts w:ascii="Times New Roman" w:hAnsi="Times New Roman" w:cs="Times New Roman"/>
          <w:sz w:val="24"/>
          <w:szCs w:val="24"/>
          <w:lang w:val="es-AR"/>
        </w:rPr>
        <w:t xml:space="preserve">Producción y control de calidad </w:t>
      </w:r>
      <w:r w:rsidR="006A5C11">
        <w:rPr>
          <w:rFonts w:ascii="Times New Roman" w:hAnsi="Times New Roman" w:cs="Times New Roman"/>
          <w:sz w:val="24"/>
          <w:szCs w:val="24"/>
          <w:lang w:val="es-AR"/>
        </w:rPr>
        <w:t xml:space="preserve">de medicinas humanas y animales, </w:t>
      </w:r>
      <w:r w:rsidR="00770E05" w:rsidRPr="00CF41C3">
        <w:rPr>
          <w:rFonts w:ascii="Times New Roman" w:hAnsi="Times New Roman" w:cs="Times New Roman"/>
          <w:sz w:val="24"/>
          <w:szCs w:val="24"/>
          <w:lang w:val="es-AR"/>
        </w:rPr>
        <w:t>Producción de biológicos (vacunas,</w:t>
      </w:r>
      <w:r w:rsidR="006A5C11">
        <w:rPr>
          <w:rFonts w:ascii="Times New Roman" w:hAnsi="Times New Roman" w:cs="Times New Roman"/>
          <w:sz w:val="24"/>
          <w:szCs w:val="24"/>
          <w:lang w:val="es-AR"/>
        </w:rPr>
        <w:t xml:space="preserve"> obtención de anticuerpos), </w:t>
      </w:r>
      <w:r w:rsidR="00770E05" w:rsidRPr="00CF41C3">
        <w:rPr>
          <w:rFonts w:ascii="Times New Roman" w:hAnsi="Times New Roman" w:cs="Times New Roman"/>
          <w:sz w:val="24"/>
          <w:szCs w:val="24"/>
          <w:lang w:val="es-AR"/>
        </w:rPr>
        <w:t>Pruebas toxicológicas: pruebas de sust</w:t>
      </w:r>
      <w:r w:rsidR="006A5C11">
        <w:rPr>
          <w:rFonts w:ascii="Times New Roman" w:hAnsi="Times New Roman" w:cs="Times New Roman"/>
          <w:sz w:val="24"/>
          <w:szCs w:val="24"/>
          <w:lang w:val="es-AR"/>
        </w:rPr>
        <w:t xml:space="preserve">ancias para la seguridad humana, </w:t>
      </w:r>
      <w:r w:rsidR="00770E05" w:rsidRPr="00CF41C3">
        <w:rPr>
          <w:rFonts w:ascii="Times New Roman" w:hAnsi="Times New Roman" w:cs="Times New Roman"/>
          <w:sz w:val="24"/>
          <w:szCs w:val="24"/>
          <w:lang w:val="es-AR"/>
        </w:rPr>
        <w:t>Diag</w:t>
      </w:r>
      <w:r w:rsidR="006A5C11">
        <w:rPr>
          <w:rFonts w:ascii="Times New Roman" w:hAnsi="Times New Roman" w:cs="Times New Roman"/>
          <w:sz w:val="24"/>
          <w:szCs w:val="24"/>
          <w:lang w:val="es-AR"/>
        </w:rPr>
        <w:t xml:space="preserve">nóstico de enfermedades (Rabia), </w:t>
      </w:r>
      <w:r w:rsidR="00770E05" w:rsidRPr="00CF41C3">
        <w:rPr>
          <w:rFonts w:ascii="Times New Roman" w:hAnsi="Times New Roman" w:cs="Times New Roman"/>
          <w:sz w:val="24"/>
          <w:szCs w:val="24"/>
          <w:lang w:val="es-AR"/>
        </w:rPr>
        <w:t>Educación y entrenamiento.</w:t>
      </w:r>
    </w:p>
    <w:p w14:paraId="7F3E3F9D" w14:textId="77777777" w:rsidR="00770E05" w:rsidRPr="00CF41C3" w:rsidRDefault="00770E05" w:rsidP="00770E05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val="es-AR"/>
        </w:rPr>
      </w:pPr>
    </w:p>
    <w:p w14:paraId="121B7541" w14:textId="77777777" w:rsidR="00770E05" w:rsidRPr="00CF41C3" w:rsidRDefault="003F6D70" w:rsidP="00770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8</w:t>
      </w:r>
      <w:r w:rsidR="009B01E2" w:rsidRPr="00CF41C3">
        <w:rPr>
          <w:rFonts w:ascii="Times New Roman" w:hAnsi="Times New Roman" w:cs="Times New Roman"/>
          <w:b/>
          <w:sz w:val="24"/>
          <w:szCs w:val="24"/>
          <w:lang w:val="es-AR"/>
        </w:rPr>
        <w:t xml:space="preserve">- </w:t>
      </w:r>
      <w:r w:rsidR="00770E05" w:rsidRPr="00CF41C3">
        <w:rPr>
          <w:rFonts w:ascii="Times New Roman" w:hAnsi="Times New Roman" w:cs="Times New Roman"/>
          <w:b/>
          <w:sz w:val="24"/>
          <w:szCs w:val="24"/>
          <w:lang w:val="es-AR"/>
        </w:rPr>
        <w:t>CLASIFICACION DE ANIMALES DE LABORATORIO</w:t>
      </w:r>
    </w:p>
    <w:p w14:paraId="426E04F9" w14:textId="77777777" w:rsidR="00770E05" w:rsidRPr="00CF41C3" w:rsidRDefault="00CF41C3" w:rsidP="008A329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AR"/>
        </w:rPr>
      </w:pPr>
      <w:r w:rsidRPr="00CF41C3">
        <w:rPr>
          <w:rFonts w:ascii="Times New Roman" w:hAnsi="Times New Roman" w:cs="Times New Roman"/>
          <w:b/>
          <w:sz w:val="24"/>
          <w:szCs w:val="24"/>
          <w:lang w:val="es-AR"/>
        </w:rPr>
        <w:t>A</w:t>
      </w:r>
      <w:r w:rsidR="00770E05" w:rsidRPr="00CF41C3">
        <w:rPr>
          <w:rFonts w:ascii="Times New Roman" w:hAnsi="Times New Roman" w:cs="Times New Roman"/>
          <w:b/>
          <w:sz w:val="24"/>
          <w:szCs w:val="24"/>
          <w:lang w:val="es-AR"/>
        </w:rPr>
        <w:t>-Clasificación microbiológica</w:t>
      </w:r>
      <w:r w:rsidRPr="00CF41C3">
        <w:rPr>
          <w:rFonts w:ascii="Times New Roman" w:hAnsi="Times New Roman" w:cs="Times New Roman"/>
          <w:b/>
          <w:sz w:val="24"/>
          <w:szCs w:val="24"/>
          <w:lang w:val="es-AR"/>
        </w:rPr>
        <w:t xml:space="preserve">: </w:t>
      </w:r>
      <w:r w:rsidR="003F6D70">
        <w:rPr>
          <w:rFonts w:ascii="Times New Roman" w:hAnsi="Times New Roman" w:cs="Times New Roman"/>
          <w:sz w:val="24"/>
          <w:szCs w:val="24"/>
          <w:lang w:val="es-AR"/>
        </w:rPr>
        <w:t>Indefinidos</w:t>
      </w:r>
      <w:r w:rsidR="008A3296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770E05" w:rsidRPr="00CF41C3">
        <w:rPr>
          <w:rFonts w:ascii="Times New Roman" w:hAnsi="Times New Roman" w:cs="Times New Roman"/>
          <w:sz w:val="24"/>
          <w:szCs w:val="24"/>
          <w:lang w:val="es-AR"/>
        </w:rPr>
        <w:t>Animales conv</w:t>
      </w:r>
      <w:r w:rsidR="00E129CB">
        <w:rPr>
          <w:rFonts w:ascii="Times New Roman" w:hAnsi="Times New Roman" w:cs="Times New Roman"/>
          <w:sz w:val="24"/>
          <w:szCs w:val="24"/>
          <w:lang w:val="es-AR"/>
        </w:rPr>
        <w:t>encionales (libres de zoonosis)</w:t>
      </w:r>
      <w:r w:rsidR="008A3296">
        <w:rPr>
          <w:rFonts w:ascii="Times New Roman" w:hAnsi="Times New Roman" w:cs="Times New Roman"/>
          <w:sz w:val="24"/>
          <w:szCs w:val="24"/>
          <w:lang w:val="es-AR"/>
        </w:rPr>
        <w:t xml:space="preserve">, Animales SPF, </w:t>
      </w:r>
      <w:r w:rsidR="00770E05" w:rsidRPr="000C500C">
        <w:rPr>
          <w:rFonts w:ascii="Times New Roman" w:hAnsi="Times New Roman" w:cs="Times New Roman"/>
          <w:sz w:val="24"/>
          <w:szCs w:val="24"/>
          <w:lang w:val="es-AR"/>
        </w:rPr>
        <w:t xml:space="preserve">Axénicos o </w:t>
      </w:r>
      <w:proofErr w:type="spellStart"/>
      <w:r w:rsidR="00770E05" w:rsidRPr="000C500C">
        <w:rPr>
          <w:rFonts w:ascii="Times New Roman" w:hAnsi="Times New Roman" w:cs="Times New Roman"/>
          <w:sz w:val="24"/>
          <w:szCs w:val="24"/>
          <w:lang w:val="es-AR"/>
        </w:rPr>
        <w:t>Germ</w:t>
      </w:r>
      <w:proofErr w:type="spellEnd"/>
      <w:r w:rsidR="00770E05" w:rsidRPr="000C500C">
        <w:rPr>
          <w:rFonts w:ascii="Times New Roman" w:hAnsi="Times New Roman" w:cs="Times New Roman"/>
          <w:sz w:val="24"/>
          <w:szCs w:val="24"/>
          <w:lang w:val="es-AR"/>
        </w:rPr>
        <w:t xml:space="preserve"> Free (GF) </w:t>
      </w:r>
      <w:r w:rsidR="008A3296">
        <w:rPr>
          <w:rFonts w:ascii="Times New Roman" w:hAnsi="Times New Roman" w:cs="Times New Roman"/>
          <w:sz w:val="24"/>
          <w:szCs w:val="24"/>
          <w:lang w:val="es-AR"/>
        </w:rPr>
        <w:t xml:space="preserve"> y </w:t>
      </w:r>
      <w:proofErr w:type="spellStart"/>
      <w:r w:rsidR="00770E05" w:rsidRPr="00CF41C3">
        <w:rPr>
          <w:rFonts w:ascii="Times New Roman" w:hAnsi="Times New Roman" w:cs="Times New Roman"/>
          <w:sz w:val="24"/>
          <w:szCs w:val="24"/>
          <w:lang w:val="es-AR"/>
        </w:rPr>
        <w:t>Gnotobiotes</w:t>
      </w:r>
      <w:proofErr w:type="spellEnd"/>
    </w:p>
    <w:p w14:paraId="11C18D71" w14:textId="77777777" w:rsidR="00770E05" w:rsidRPr="00CF41C3" w:rsidRDefault="00CF41C3" w:rsidP="003E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F41C3">
        <w:rPr>
          <w:rFonts w:ascii="Times New Roman" w:hAnsi="Times New Roman" w:cs="Times New Roman"/>
          <w:b/>
          <w:sz w:val="24"/>
          <w:szCs w:val="24"/>
          <w:lang w:val="es-AR"/>
        </w:rPr>
        <w:t>B</w:t>
      </w:r>
      <w:r w:rsidR="00770E05" w:rsidRPr="00CF41C3">
        <w:rPr>
          <w:rFonts w:ascii="Times New Roman" w:hAnsi="Times New Roman" w:cs="Times New Roman"/>
          <w:b/>
          <w:sz w:val="24"/>
          <w:szCs w:val="24"/>
          <w:lang w:val="es-AR"/>
        </w:rPr>
        <w:t>-Clasificación en cuanto a tipos genéticos (ratas y ratones):</w:t>
      </w:r>
      <w:r w:rsidR="008A329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770E05" w:rsidRPr="00CF41C3">
        <w:rPr>
          <w:rFonts w:ascii="Times New Roman" w:hAnsi="Times New Roman" w:cs="Times New Roman"/>
          <w:sz w:val="24"/>
          <w:szCs w:val="24"/>
          <w:lang w:val="es-AR"/>
        </w:rPr>
        <w:t xml:space="preserve">Colonias </w:t>
      </w:r>
      <w:proofErr w:type="spellStart"/>
      <w:r w:rsidR="00770E05" w:rsidRPr="00CF41C3">
        <w:rPr>
          <w:rFonts w:ascii="Times New Roman" w:hAnsi="Times New Roman" w:cs="Times New Roman"/>
          <w:sz w:val="24"/>
          <w:szCs w:val="24"/>
          <w:lang w:val="es-AR"/>
        </w:rPr>
        <w:t>Exocriadas</w:t>
      </w:r>
      <w:proofErr w:type="spellEnd"/>
      <w:r w:rsidR="008A3296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770E05" w:rsidRPr="008A3296">
        <w:rPr>
          <w:rFonts w:ascii="Times New Roman" w:hAnsi="Times New Roman" w:cs="Times New Roman"/>
          <w:sz w:val="24"/>
          <w:szCs w:val="24"/>
          <w:lang w:val="es-AR"/>
        </w:rPr>
        <w:t>Cepas Consanguíneas</w:t>
      </w:r>
      <w:r w:rsidR="003F6D70">
        <w:rPr>
          <w:rFonts w:ascii="Times New Roman" w:hAnsi="Times New Roman" w:cs="Times New Roman"/>
          <w:sz w:val="24"/>
          <w:szCs w:val="24"/>
          <w:lang w:val="es-AR"/>
        </w:rPr>
        <w:t xml:space="preserve"> o </w:t>
      </w:r>
      <w:proofErr w:type="spellStart"/>
      <w:r w:rsidR="003F6D70">
        <w:rPr>
          <w:rFonts w:ascii="Times New Roman" w:hAnsi="Times New Roman" w:cs="Times New Roman"/>
          <w:sz w:val="24"/>
          <w:szCs w:val="24"/>
          <w:lang w:val="es-AR"/>
        </w:rPr>
        <w:t>Endocriadas</w:t>
      </w:r>
      <w:proofErr w:type="spellEnd"/>
      <w:r w:rsidR="003F6D70">
        <w:rPr>
          <w:rFonts w:ascii="Times New Roman" w:hAnsi="Times New Roman" w:cs="Times New Roman"/>
          <w:sz w:val="24"/>
          <w:szCs w:val="24"/>
          <w:lang w:val="es-AR"/>
        </w:rPr>
        <w:t xml:space="preserve"> (</w:t>
      </w:r>
      <w:proofErr w:type="spellStart"/>
      <w:r w:rsidR="003F6D70">
        <w:rPr>
          <w:rFonts w:ascii="Times New Roman" w:hAnsi="Times New Roman" w:cs="Times New Roman"/>
          <w:sz w:val="24"/>
          <w:szCs w:val="24"/>
          <w:lang w:val="es-AR"/>
        </w:rPr>
        <w:t>inbred</w:t>
      </w:r>
      <w:proofErr w:type="spellEnd"/>
      <w:r w:rsidR="003F6D7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3F6D70">
        <w:rPr>
          <w:rFonts w:ascii="Times New Roman" w:hAnsi="Times New Roman" w:cs="Times New Roman"/>
          <w:sz w:val="24"/>
          <w:szCs w:val="24"/>
          <w:lang w:val="es-AR"/>
        </w:rPr>
        <w:t>strains</w:t>
      </w:r>
      <w:proofErr w:type="spellEnd"/>
      <w:r w:rsidR="003F6D70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8A3296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770E05" w:rsidRPr="00CF41C3">
        <w:rPr>
          <w:rFonts w:ascii="Times New Roman" w:hAnsi="Times New Roman" w:cs="Times New Roman"/>
          <w:sz w:val="24"/>
          <w:szCs w:val="24"/>
          <w:lang w:val="es-AR"/>
        </w:rPr>
        <w:t>Híbridos</w:t>
      </w:r>
      <w:r w:rsidR="008A3296">
        <w:rPr>
          <w:rFonts w:ascii="Times New Roman" w:hAnsi="Times New Roman" w:cs="Times New Roman"/>
          <w:sz w:val="24"/>
          <w:szCs w:val="24"/>
          <w:lang w:val="es-AR"/>
        </w:rPr>
        <w:t xml:space="preserve"> y </w:t>
      </w:r>
      <w:r w:rsidR="00770E05" w:rsidRPr="00CF41C3">
        <w:rPr>
          <w:rFonts w:ascii="Times New Roman" w:hAnsi="Times New Roman" w:cs="Times New Roman"/>
          <w:sz w:val="24"/>
          <w:szCs w:val="24"/>
          <w:lang w:val="es-AR"/>
        </w:rPr>
        <w:t>Transgénicos</w:t>
      </w:r>
    </w:p>
    <w:p w14:paraId="495BD861" w14:textId="77777777" w:rsidR="00770E05" w:rsidRPr="00CF41C3" w:rsidRDefault="00770E05" w:rsidP="00770E05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4"/>
          <w:lang w:val="es-AR"/>
        </w:rPr>
      </w:pPr>
    </w:p>
    <w:p w14:paraId="6388E125" w14:textId="77777777" w:rsidR="006A5C11" w:rsidRDefault="003F6D70" w:rsidP="006A5C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9</w:t>
      </w:r>
      <w:r w:rsidR="00CF41C3" w:rsidRPr="00CF41C3">
        <w:rPr>
          <w:rFonts w:ascii="Times New Roman" w:hAnsi="Times New Roman" w:cs="Times New Roman"/>
          <w:b/>
          <w:sz w:val="24"/>
          <w:szCs w:val="24"/>
          <w:lang w:val="es-AR"/>
        </w:rPr>
        <w:t>- MODELO EXPERIMENTAL:</w:t>
      </w:r>
      <w:r w:rsidR="008A3296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="008A3296" w:rsidRPr="008A3296">
        <w:rPr>
          <w:rFonts w:ascii="Times New Roman" w:hAnsi="Times New Roman" w:cs="Times New Roman"/>
          <w:sz w:val="24"/>
          <w:szCs w:val="24"/>
          <w:lang w:val="es-AR"/>
        </w:rPr>
        <w:t>concepto</w:t>
      </w:r>
    </w:p>
    <w:p w14:paraId="15323577" w14:textId="77777777" w:rsidR="00CF41C3" w:rsidRDefault="009B01E2" w:rsidP="003E0B28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F41C3">
        <w:rPr>
          <w:rFonts w:ascii="Times New Roman" w:hAnsi="Times New Roman" w:cs="Times New Roman"/>
          <w:sz w:val="24"/>
          <w:szCs w:val="24"/>
          <w:lang w:val="es-AR"/>
        </w:rPr>
        <w:t xml:space="preserve">Elección </w:t>
      </w:r>
      <w:r w:rsidR="006A5C11">
        <w:rPr>
          <w:rFonts w:ascii="Times New Roman" w:hAnsi="Times New Roman" w:cs="Times New Roman"/>
          <w:sz w:val="24"/>
          <w:szCs w:val="24"/>
          <w:lang w:val="es-AR"/>
        </w:rPr>
        <w:t>adecuada de animal de laboratorio para experimentación  según objetivo</w:t>
      </w:r>
      <w:r w:rsidR="008F2F13">
        <w:rPr>
          <w:rFonts w:ascii="Times New Roman" w:hAnsi="Times New Roman" w:cs="Times New Roman"/>
          <w:sz w:val="24"/>
          <w:szCs w:val="24"/>
          <w:lang w:val="es-AR"/>
        </w:rPr>
        <w:t xml:space="preserve"> (</w:t>
      </w:r>
      <w:r w:rsidR="008A3296">
        <w:rPr>
          <w:rFonts w:ascii="Times New Roman" w:hAnsi="Times New Roman" w:cs="Times New Roman"/>
          <w:sz w:val="24"/>
          <w:szCs w:val="24"/>
          <w:lang w:val="es-AR"/>
        </w:rPr>
        <w:t xml:space="preserve">según </w:t>
      </w:r>
      <w:r w:rsidRPr="00CF41C3">
        <w:rPr>
          <w:rFonts w:ascii="Times New Roman" w:hAnsi="Times New Roman" w:cs="Times New Roman"/>
          <w:sz w:val="24"/>
          <w:szCs w:val="24"/>
          <w:lang w:val="es-AR"/>
        </w:rPr>
        <w:t>especie</w:t>
      </w:r>
      <w:r w:rsidR="008A3296">
        <w:rPr>
          <w:rFonts w:ascii="Times New Roman" w:hAnsi="Times New Roman" w:cs="Times New Roman"/>
          <w:sz w:val="24"/>
          <w:szCs w:val="24"/>
          <w:lang w:val="es-AR"/>
        </w:rPr>
        <w:t>, s</w:t>
      </w:r>
      <w:r w:rsidRPr="00CF41C3">
        <w:rPr>
          <w:rFonts w:ascii="Times New Roman" w:hAnsi="Times New Roman" w:cs="Times New Roman"/>
          <w:sz w:val="24"/>
          <w:szCs w:val="24"/>
          <w:lang w:val="es-AR"/>
        </w:rPr>
        <w:t>elección de la cepa</w:t>
      </w:r>
      <w:r w:rsidR="008A3296">
        <w:rPr>
          <w:rFonts w:ascii="Times New Roman" w:hAnsi="Times New Roman" w:cs="Times New Roman"/>
          <w:sz w:val="24"/>
          <w:szCs w:val="24"/>
          <w:lang w:val="es-AR"/>
        </w:rPr>
        <w:t xml:space="preserve"> y </w:t>
      </w:r>
      <w:r w:rsidRPr="00CF41C3">
        <w:rPr>
          <w:rFonts w:ascii="Times New Roman" w:hAnsi="Times New Roman" w:cs="Times New Roman"/>
          <w:sz w:val="24"/>
          <w:szCs w:val="24"/>
          <w:lang w:val="es-AR"/>
        </w:rPr>
        <w:t>tipo de estructura genéti</w:t>
      </w:r>
      <w:r w:rsidR="008F2F13">
        <w:rPr>
          <w:rFonts w:ascii="Times New Roman" w:hAnsi="Times New Roman" w:cs="Times New Roman"/>
          <w:sz w:val="24"/>
          <w:szCs w:val="24"/>
          <w:lang w:val="es-AR"/>
        </w:rPr>
        <w:t>ca, dada por el sistema de cría, s</w:t>
      </w:r>
      <w:r w:rsidRPr="00CF41C3">
        <w:rPr>
          <w:rFonts w:ascii="Times New Roman" w:hAnsi="Times New Roman" w:cs="Times New Roman"/>
          <w:sz w:val="24"/>
          <w:szCs w:val="24"/>
          <w:lang w:val="es-AR"/>
        </w:rPr>
        <w:t>elección de la calidad del animal basándonos en el status sanitario</w:t>
      </w:r>
      <w:r w:rsidR="008F2F13">
        <w:rPr>
          <w:rFonts w:ascii="Times New Roman" w:hAnsi="Times New Roman" w:cs="Times New Roman"/>
          <w:sz w:val="24"/>
          <w:szCs w:val="24"/>
          <w:lang w:val="es-AR"/>
        </w:rPr>
        <w:t>)</w:t>
      </w:r>
      <w:r w:rsidRPr="00CF41C3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4239D4B9" w14:textId="77777777" w:rsidR="00CF41C3" w:rsidRDefault="00CF41C3" w:rsidP="008F2F13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  <w:lang w:val="es-AR"/>
        </w:rPr>
      </w:pPr>
    </w:p>
    <w:p w14:paraId="3FA2836A" w14:textId="77777777" w:rsidR="00770E05" w:rsidRDefault="003F6D70" w:rsidP="00FB0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10</w:t>
      </w:r>
      <w:r w:rsidR="00CF41C3" w:rsidRPr="00CF41C3">
        <w:rPr>
          <w:rFonts w:ascii="Times New Roman" w:hAnsi="Times New Roman" w:cs="Times New Roman"/>
          <w:b/>
          <w:sz w:val="24"/>
          <w:szCs w:val="24"/>
          <w:lang w:val="es-AR"/>
        </w:rPr>
        <w:t xml:space="preserve">- </w:t>
      </w:r>
      <w:r w:rsidR="00CF41C3" w:rsidRPr="00CF41C3">
        <w:rPr>
          <w:b/>
          <w:lang w:val="es-AR"/>
        </w:rPr>
        <w:t xml:space="preserve"> </w:t>
      </w:r>
      <w:r w:rsidR="00CF41C3" w:rsidRPr="00CF41C3">
        <w:rPr>
          <w:rFonts w:ascii="Times New Roman" w:hAnsi="Times New Roman" w:cs="Times New Roman"/>
          <w:b/>
          <w:sz w:val="24"/>
          <w:szCs w:val="24"/>
          <w:lang w:val="es-AR"/>
        </w:rPr>
        <w:t>CARACTERÍSTICAS GENERALES DE LAS ESPECIES COMUNES DE ANIMALES DE LABORATORIO</w:t>
      </w:r>
      <w:r w:rsidR="00CF41C3">
        <w:rPr>
          <w:rFonts w:ascii="Times New Roman" w:hAnsi="Times New Roman" w:cs="Times New Roman"/>
          <w:b/>
          <w:sz w:val="24"/>
          <w:szCs w:val="24"/>
          <w:lang w:val="es-AR"/>
        </w:rPr>
        <w:t xml:space="preserve">: </w:t>
      </w:r>
      <w:r w:rsidR="00CF41C3" w:rsidRPr="00FB0F4E">
        <w:rPr>
          <w:rFonts w:ascii="Times New Roman" w:hAnsi="Times New Roman" w:cs="Times New Roman"/>
          <w:sz w:val="24"/>
          <w:szCs w:val="24"/>
          <w:lang w:val="es-AR"/>
        </w:rPr>
        <w:t>mono, vaca, oveja y cabra, cerdo, cobayo, hámster, conejo, rata-ratón</w:t>
      </w:r>
    </w:p>
    <w:p w14:paraId="58985AEA" w14:textId="77777777" w:rsidR="003F6D70" w:rsidRDefault="008A3296" w:rsidP="008A3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</w:t>
      </w:r>
      <w:r w:rsidRPr="008A3296">
        <w:rPr>
          <w:rFonts w:ascii="Times New Roman" w:hAnsi="Times New Roman" w:cs="Times New Roman"/>
          <w:sz w:val="24"/>
          <w:szCs w:val="24"/>
          <w:lang w:val="es-AR"/>
        </w:rPr>
        <w:t>aracterísticas fisio-</w:t>
      </w:r>
      <w:proofErr w:type="spellStart"/>
      <w:r w:rsidRPr="008A3296">
        <w:rPr>
          <w:rFonts w:ascii="Times New Roman" w:hAnsi="Times New Roman" w:cs="Times New Roman"/>
          <w:sz w:val="24"/>
          <w:szCs w:val="24"/>
          <w:lang w:val="es-AR"/>
        </w:rPr>
        <w:t>anatomicas</w:t>
      </w:r>
      <w:proofErr w:type="spellEnd"/>
      <w:r w:rsidRPr="008A3296">
        <w:rPr>
          <w:rFonts w:ascii="Times New Roman" w:hAnsi="Times New Roman" w:cs="Times New Roman"/>
          <w:sz w:val="24"/>
          <w:szCs w:val="24"/>
          <w:lang w:val="es-AR"/>
        </w:rPr>
        <w:t xml:space="preserve"> (morfología, Peso al nacimiento, edad destete, peso destete, edad pubertad, peso adulto, ciclo estral, tamaño de camada). Actividad (diurna, crepuscular o nocturna). Comportamiento. Cepas definidas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. Necesidades nutricionales. Técnicas de Identificación, muestreo y eutanasia (concepto de punto final). </w:t>
      </w:r>
    </w:p>
    <w:p w14:paraId="67E4A1F1" w14:textId="77777777" w:rsidR="003F6D70" w:rsidRDefault="003F6D70" w:rsidP="008A3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492579B6" w14:textId="77777777" w:rsidR="008A3296" w:rsidRDefault="003F6D70" w:rsidP="00CD0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CD00A7">
        <w:rPr>
          <w:rFonts w:ascii="Times New Roman" w:hAnsi="Times New Roman" w:cs="Times New Roman"/>
          <w:b/>
          <w:sz w:val="24"/>
          <w:szCs w:val="24"/>
          <w:lang w:val="es-AR"/>
        </w:rPr>
        <w:t xml:space="preserve">11- </w:t>
      </w:r>
      <w:r w:rsidR="00CD00A7" w:rsidRPr="00CD00A7">
        <w:rPr>
          <w:rFonts w:ascii="Times New Roman" w:hAnsi="Times New Roman" w:cs="Times New Roman"/>
          <w:b/>
          <w:sz w:val="24"/>
          <w:szCs w:val="24"/>
          <w:lang w:val="es-AR"/>
        </w:rPr>
        <w:t>ENFERMEDADES MÁS COMUNES.</w:t>
      </w:r>
    </w:p>
    <w:p w14:paraId="3DBB08D1" w14:textId="77777777" w:rsidR="002978A7" w:rsidRPr="00CD00A7" w:rsidRDefault="002978A7" w:rsidP="00CD0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14:paraId="4B4E21A0" w14:textId="77777777" w:rsidR="00CF41C3" w:rsidRDefault="003F6D70" w:rsidP="00CF4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1</w:t>
      </w:r>
      <w:r w:rsidR="00CD00A7">
        <w:rPr>
          <w:rFonts w:ascii="Times New Roman" w:hAnsi="Times New Roman" w:cs="Times New Roman"/>
          <w:b/>
          <w:sz w:val="24"/>
          <w:szCs w:val="24"/>
          <w:lang w:val="es-AR"/>
        </w:rPr>
        <w:t>2</w:t>
      </w:r>
      <w:r w:rsidR="00CF41C3">
        <w:rPr>
          <w:rFonts w:ascii="Times New Roman" w:hAnsi="Times New Roman" w:cs="Times New Roman"/>
          <w:b/>
          <w:sz w:val="24"/>
          <w:szCs w:val="24"/>
          <w:lang w:val="es-AR"/>
        </w:rPr>
        <w:t xml:space="preserve">- BIOTERIO: </w:t>
      </w:r>
      <w:r w:rsidR="008A3296">
        <w:rPr>
          <w:rFonts w:ascii="Times New Roman" w:hAnsi="Times New Roman" w:cs="Times New Roman"/>
          <w:b/>
          <w:sz w:val="24"/>
          <w:szCs w:val="24"/>
          <w:lang w:val="es-AR"/>
        </w:rPr>
        <w:t>concepto</w:t>
      </w:r>
    </w:p>
    <w:p w14:paraId="0F6CDFF4" w14:textId="77777777" w:rsidR="008A3296" w:rsidRDefault="006A5C11" w:rsidP="00CF4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ab/>
        <w:t xml:space="preserve">   </w:t>
      </w:r>
      <w:r w:rsidR="003F6D70">
        <w:rPr>
          <w:rFonts w:ascii="Times New Roman" w:hAnsi="Times New Roman" w:cs="Times New Roman"/>
          <w:b/>
          <w:sz w:val="24"/>
          <w:szCs w:val="24"/>
          <w:lang w:val="es-AR"/>
        </w:rPr>
        <w:t>Clasificación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: </w:t>
      </w:r>
      <w:r w:rsidR="008A3296" w:rsidRPr="006A5C11">
        <w:rPr>
          <w:rFonts w:ascii="Times New Roman" w:hAnsi="Times New Roman" w:cs="Times New Roman"/>
          <w:sz w:val="24"/>
          <w:szCs w:val="24"/>
          <w:lang w:val="es-AR"/>
        </w:rPr>
        <w:t>común y libre de patógenos (SPF)</w:t>
      </w:r>
    </w:p>
    <w:p w14:paraId="5ED84B89" w14:textId="77777777" w:rsidR="006A5C11" w:rsidRDefault="006A5C11" w:rsidP="00CF41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ab/>
        <w:t xml:space="preserve">  </w:t>
      </w:r>
      <w:r w:rsidR="00CD00A7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Tipos de bioterios (Según actividad): </w:t>
      </w:r>
      <w:r w:rsidRPr="006A5C11">
        <w:rPr>
          <w:rFonts w:ascii="Times New Roman" w:hAnsi="Times New Roman" w:cs="Times New Roman"/>
          <w:sz w:val="24"/>
          <w:szCs w:val="24"/>
          <w:lang w:val="es-AR"/>
        </w:rPr>
        <w:t>crianza, mantenimiento, experimentación y mixto</w:t>
      </w:r>
    </w:p>
    <w:p w14:paraId="2AD6B3F1" w14:textId="77777777" w:rsidR="006A5C11" w:rsidRPr="006A5C11" w:rsidRDefault="006A5C11" w:rsidP="00CF41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 xml:space="preserve">  </w:t>
      </w:r>
      <w:r w:rsidR="00CD00A7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Macroclima</w:t>
      </w:r>
      <w:proofErr w:type="spellEnd"/>
      <w:r w:rsidRPr="006A5C11">
        <w:rPr>
          <w:rFonts w:ascii="Times New Roman" w:hAnsi="Times New Roman" w:cs="Times New Roman"/>
          <w:sz w:val="24"/>
          <w:szCs w:val="24"/>
          <w:lang w:val="es-AR"/>
        </w:rPr>
        <w:t xml:space="preserve">: </w:t>
      </w:r>
      <w:r w:rsidR="008F2F13">
        <w:rPr>
          <w:rFonts w:ascii="Times New Roman" w:hAnsi="Times New Roman" w:cs="Times New Roman"/>
          <w:sz w:val="24"/>
          <w:szCs w:val="24"/>
          <w:lang w:val="es-AR"/>
        </w:rPr>
        <w:t xml:space="preserve">temperatura, olor, ruido, luz y </w:t>
      </w:r>
      <w:r w:rsidR="003F6D70">
        <w:rPr>
          <w:rFonts w:ascii="Times New Roman" w:hAnsi="Times New Roman" w:cs="Times New Roman"/>
          <w:sz w:val="24"/>
          <w:szCs w:val="24"/>
          <w:lang w:val="es-AR"/>
        </w:rPr>
        <w:t>ventilación, personal.</w:t>
      </w:r>
    </w:p>
    <w:p w14:paraId="2B232400" w14:textId="1EB1E33D" w:rsidR="009B01E2" w:rsidRPr="00673E4B" w:rsidRDefault="006A5C11" w:rsidP="00673E4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</w:t>
      </w:r>
      <w:r w:rsidR="00CD00A7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="002978A7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>M</w:t>
      </w:r>
      <w:r w:rsidRPr="006A5C11">
        <w:rPr>
          <w:rFonts w:ascii="Times New Roman" w:hAnsi="Times New Roman" w:cs="Times New Roman"/>
          <w:b/>
          <w:sz w:val="24"/>
          <w:szCs w:val="24"/>
          <w:lang w:val="es-AR"/>
        </w:rPr>
        <w:t>icroclima</w:t>
      </w:r>
      <w:r w:rsidR="008F2F13">
        <w:rPr>
          <w:rFonts w:ascii="Times New Roman" w:hAnsi="Times New Roman" w:cs="Times New Roman"/>
          <w:b/>
          <w:sz w:val="24"/>
          <w:szCs w:val="24"/>
          <w:lang w:val="es-A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AR"/>
        </w:rPr>
        <w:t>descripción de diferentes jaulas según especies</w:t>
      </w:r>
      <w:r w:rsidR="004E170B">
        <w:rPr>
          <w:rFonts w:ascii="Times New Roman" w:hAnsi="Times New Roman" w:cs="Times New Roman"/>
          <w:sz w:val="24"/>
          <w:szCs w:val="24"/>
          <w:lang w:val="es-AR"/>
        </w:rPr>
        <w:t>.</w:t>
      </w:r>
    </w:p>
    <w:sectPr w:rsidR="009B01E2" w:rsidRPr="00673E4B" w:rsidSect="00770E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CED"/>
    <w:multiLevelType w:val="hybridMultilevel"/>
    <w:tmpl w:val="B6D0D9D6"/>
    <w:lvl w:ilvl="0" w:tplc="0AEC42BC">
      <w:start w:val="5"/>
      <w:numFmt w:val="bullet"/>
      <w:lvlText w:val=""/>
      <w:lvlJc w:val="left"/>
      <w:pPr>
        <w:ind w:left="2604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1" w15:restartNumberingAfterBreak="0">
    <w:nsid w:val="3F321DDA"/>
    <w:multiLevelType w:val="hybridMultilevel"/>
    <w:tmpl w:val="23D2B718"/>
    <w:lvl w:ilvl="0" w:tplc="3AF65B12">
      <w:start w:val="5"/>
      <w:numFmt w:val="bullet"/>
      <w:lvlText w:val=""/>
      <w:lvlJc w:val="left"/>
      <w:pPr>
        <w:ind w:left="2604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2" w15:restartNumberingAfterBreak="0">
    <w:nsid w:val="446F2440"/>
    <w:multiLevelType w:val="hybridMultilevel"/>
    <w:tmpl w:val="8C7ABF66"/>
    <w:lvl w:ilvl="0" w:tplc="CDCCA20E">
      <w:start w:val="2"/>
      <w:numFmt w:val="bullet"/>
      <w:lvlText w:val=""/>
      <w:lvlJc w:val="left"/>
      <w:pPr>
        <w:ind w:left="2664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num w:numId="1" w16cid:durableId="2071532998">
    <w:abstractNumId w:val="1"/>
  </w:num>
  <w:num w:numId="2" w16cid:durableId="1318319">
    <w:abstractNumId w:val="0"/>
  </w:num>
  <w:num w:numId="3" w16cid:durableId="1501701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D5"/>
    <w:rsid w:val="000C500C"/>
    <w:rsid w:val="00217B30"/>
    <w:rsid w:val="00263B6E"/>
    <w:rsid w:val="00281A56"/>
    <w:rsid w:val="002978A7"/>
    <w:rsid w:val="003243D5"/>
    <w:rsid w:val="003E0B28"/>
    <w:rsid w:val="003F6D70"/>
    <w:rsid w:val="00415B7D"/>
    <w:rsid w:val="004E170B"/>
    <w:rsid w:val="00647A25"/>
    <w:rsid w:val="00673E4B"/>
    <w:rsid w:val="006763A4"/>
    <w:rsid w:val="006A5C11"/>
    <w:rsid w:val="00770E05"/>
    <w:rsid w:val="007860A5"/>
    <w:rsid w:val="007E0D9E"/>
    <w:rsid w:val="008A3296"/>
    <w:rsid w:val="008F2F13"/>
    <w:rsid w:val="009B01E2"/>
    <w:rsid w:val="00AA6B8A"/>
    <w:rsid w:val="00CD00A7"/>
    <w:rsid w:val="00CD7A7F"/>
    <w:rsid w:val="00CF41C3"/>
    <w:rsid w:val="00D7730F"/>
    <w:rsid w:val="00E129CB"/>
    <w:rsid w:val="00F7140D"/>
    <w:rsid w:val="00FB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B6F5"/>
  <w15:docId w15:val="{88E9C723-F69D-4903-B8D7-71E95C1D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E05"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Elsa Agustina Alegre</cp:lastModifiedBy>
  <cp:revision>3</cp:revision>
  <dcterms:created xsi:type="dcterms:W3CDTF">2022-04-13T15:29:00Z</dcterms:created>
  <dcterms:modified xsi:type="dcterms:W3CDTF">2022-04-13T15:34:00Z</dcterms:modified>
</cp:coreProperties>
</file>