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0D63A" w14:textId="2A775E25" w:rsidR="00A01899" w:rsidRDefault="00597C77" w:rsidP="008A3477">
      <w:pPr>
        <w:pStyle w:val="NormalWeb"/>
        <w:shd w:val="clear" w:color="auto" w:fill="FFFFFF"/>
        <w:spacing w:before="0" w:beforeAutospacing="0" w:after="0" w:afterAutospacing="0"/>
        <w:jc w:val="both"/>
        <w:rPr>
          <w:rFonts w:ascii="Verdana" w:hAnsi="Verdana"/>
          <w:color w:val="000000"/>
          <w:sz w:val="20"/>
          <w:szCs w:val="20"/>
          <w:lang w:val="es-MX"/>
        </w:rPr>
      </w:pPr>
      <w:r>
        <w:rPr>
          <w:noProof/>
          <w:lang w:eastAsia="es-AR"/>
        </w:rPr>
        <mc:AlternateContent>
          <mc:Choice Requires="wpg">
            <w:drawing>
              <wp:anchor distT="0" distB="0" distL="114300" distR="114300" simplePos="0" relativeHeight="251662336" behindDoc="0" locked="0" layoutInCell="1" allowOverlap="1" wp14:anchorId="68F6966A" wp14:editId="6150E62C">
                <wp:simplePos x="0" y="0"/>
                <wp:positionH relativeFrom="column">
                  <wp:posOffset>-201930</wp:posOffset>
                </wp:positionH>
                <wp:positionV relativeFrom="paragraph">
                  <wp:posOffset>-147320</wp:posOffset>
                </wp:positionV>
                <wp:extent cx="7237730" cy="1047750"/>
                <wp:effectExtent l="0" t="76200" r="39370" b="0"/>
                <wp:wrapNone/>
                <wp:docPr id="3" name="Grupo 3"/>
                <wp:cNvGraphicFramePr/>
                <a:graphic xmlns:a="http://schemas.openxmlformats.org/drawingml/2006/main">
                  <a:graphicData uri="http://schemas.microsoft.com/office/word/2010/wordprocessingGroup">
                    <wpg:wgp>
                      <wpg:cNvGrpSpPr/>
                      <wpg:grpSpPr>
                        <a:xfrm>
                          <a:off x="0" y="0"/>
                          <a:ext cx="7237730" cy="1047750"/>
                          <a:chOff x="0" y="0"/>
                          <a:chExt cx="7237729" cy="1047750"/>
                        </a:xfrm>
                      </wpg:grpSpPr>
                      <wpg:grpSp>
                        <wpg:cNvPr id="4" name="8 Grupo"/>
                        <wpg:cNvGrpSpPr/>
                        <wpg:grpSpPr>
                          <a:xfrm>
                            <a:off x="1581150" y="0"/>
                            <a:ext cx="5656579" cy="1047750"/>
                            <a:chOff x="1581150" y="0"/>
                            <a:chExt cx="4181845" cy="1047750"/>
                          </a:xfrm>
                        </wpg:grpSpPr>
                        <pic:pic xmlns:pic="http://schemas.openxmlformats.org/drawingml/2006/picture">
                          <pic:nvPicPr>
                            <pic:cNvPr id="6" name="Imagen 6"/>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770324" y="114300"/>
                              <a:ext cx="992671" cy="933450"/>
                            </a:xfrm>
                            <a:prstGeom prst="rect">
                              <a:avLst/>
                            </a:prstGeom>
                            <a:noFill/>
                            <a:ln>
                              <a:noFill/>
                            </a:ln>
                          </pic:spPr>
                        </pic:pic>
                        <pic:pic xmlns:pic="http://schemas.openxmlformats.org/drawingml/2006/picture">
                          <pic:nvPicPr>
                            <pic:cNvPr id="7" name="Imagen 7" descr="Resultado de imagen para IMAGEN DIBUJO MURCIELAGO"/>
                            <pic:cNvPicPr>
                              <a:picLocks noChangeAspect="1"/>
                            </pic:cNvPicPr>
                          </pic:nvPicPr>
                          <pic:blipFill>
                            <a:blip r:embed="rId6" cstate="print">
                              <a:extLst>
                                <a:ext uri="{28A0092B-C50C-407E-A947-70E740481C1C}">
                                  <a14:useLocalDpi xmlns:a14="http://schemas.microsoft.com/office/drawing/2010/main" val="0"/>
                                </a:ext>
                              </a:extLst>
                            </a:blip>
                            <a:srcRect l="11330" t="10486" r="6133" b="17609"/>
                            <a:stretch>
                              <a:fillRect/>
                            </a:stretch>
                          </pic:blipFill>
                          <pic:spPr bwMode="auto">
                            <a:xfrm rot="20463400">
                              <a:off x="5410159" y="0"/>
                              <a:ext cx="352425" cy="285750"/>
                            </a:xfrm>
                            <a:prstGeom prst="rect">
                              <a:avLst/>
                            </a:prstGeom>
                            <a:noFill/>
                            <a:ln>
                              <a:noFill/>
                            </a:ln>
                          </pic:spPr>
                        </pic:pic>
                        <wps:wsp>
                          <wps:cNvPr id="8" name="7 Rectángulo"/>
                          <wps:cNvSpPr/>
                          <wps:spPr>
                            <a:xfrm>
                              <a:off x="1581150" y="209550"/>
                              <a:ext cx="3182141" cy="552450"/>
                            </a:xfrm>
                            <a:prstGeom prst="rect">
                              <a:avLst/>
                            </a:prstGeom>
                            <a:solidFill>
                              <a:srgbClr val="4F81BD"/>
                            </a:solidFill>
                            <a:ln w="25400" cap="flat" cmpd="sng" algn="ctr">
                              <a:solidFill>
                                <a:srgbClr val="4F81BD">
                                  <a:shade val="50000"/>
                                </a:srgbClr>
                              </a:solidFill>
                              <a:prstDash val="solid"/>
                            </a:ln>
                            <a:effectLst/>
                          </wps:spPr>
                          <wps:txbx>
                            <w:txbxContent>
                              <w:p w14:paraId="56F5625C" w14:textId="3A7E265D" w:rsidR="00597C77" w:rsidRDefault="00597C77" w:rsidP="00597C77">
                                <w:pPr>
                                  <w:spacing w:after="0" w:line="240" w:lineRule="auto"/>
                                  <w:jc w:val="center"/>
                                  <w:rPr>
                                    <w:rFonts w:ascii="Times New Roman" w:hAnsi="Times New Roman" w:cs="Times New Roman"/>
                                    <w:b/>
                                    <w:sz w:val="28"/>
                                    <w:szCs w:val="28"/>
                                  </w:rPr>
                                </w:pPr>
                                <w:r w:rsidRPr="00391AA2">
                                  <w:rPr>
                                    <w:rFonts w:ascii="Times New Roman" w:hAnsi="Times New Roman" w:cs="Times New Roman"/>
                                    <w:b/>
                                    <w:sz w:val="28"/>
                                    <w:szCs w:val="28"/>
                                    <w:lang w:val="es-AR"/>
                                  </w:rPr>
                                  <w:t>Practico</w:t>
                                </w:r>
                                <w:r>
                                  <w:rPr>
                                    <w:rFonts w:ascii="Times New Roman" w:hAnsi="Times New Roman" w:cs="Times New Roman"/>
                                    <w:b/>
                                    <w:sz w:val="28"/>
                                    <w:szCs w:val="28"/>
                                  </w:rPr>
                                  <w:t xml:space="preserve"> N°3: </w:t>
                                </w:r>
                                <w:r>
                                  <w:rPr>
                                    <w:rFonts w:ascii="Times New Roman" w:hAnsi="Times New Roman" w:cs="Times New Roman"/>
                                    <w:b/>
                                    <w:sz w:val="28"/>
                                    <w:szCs w:val="28"/>
                                  </w:rPr>
                                  <w:t xml:space="preserve">CITA </w:t>
                                </w:r>
                                <w:r>
                                  <w:rPr>
                                    <w:rFonts w:ascii="Times New Roman" w:hAnsi="Times New Roman" w:cs="Times New Roman"/>
                                    <w:b/>
                                    <w:sz w:val="28"/>
                                    <w:szCs w:val="28"/>
                                  </w:rPr>
                                  <w:t>BIBLIOGRAFICA</w:t>
                                </w:r>
                              </w:p>
                              <w:p w14:paraId="1ECB34F2" w14:textId="77777777" w:rsidR="00597C77" w:rsidRPr="00391AA2" w:rsidRDefault="00597C77" w:rsidP="00597C77">
                                <w:pPr>
                                  <w:spacing w:after="0" w:line="240" w:lineRule="auto"/>
                                  <w:jc w:val="center"/>
                                  <w:rPr>
                                    <w:rFonts w:ascii="Times New Roman" w:hAnsi="Times New Roman" w:cs="Times New Roman"/>
                                    <w:b/>
                                    <w:sz w:val="28"/>
                                    <w:szCs w:val="28"/>
                                    <w:lang w:val="es-AR"/>
                                  </w:rPr>
                                </w:pPr>
                                <w:r w:rsidRPr="00391AA2">
                                  <w:rPr>
                                    <w:rFonts w:ascii="Times New Roman" w:hAnsi="Times New Roman" w:cs="Times New Roman"/>
                                    <w:b/>
                                    <w:sz w:val="28"/>
                                    <w:szCs w:val="28"/>
                                    <w:lang w:val="es-AR"/>
                                  </w:rPr>
                                  <w:t>Actividad Práctica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5" name="Imagen 5" descr="Estos son los riesgos de ciberseguridad que rodean al pasaporte Covid |  Actualidad | IT Digital Security"/>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57150"/>
                            <a:ext cx="1543050" cy="9429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8F6966A" id="Grupo 3" o:spid="_x0000_s1026" style="position:absolute;left:0;text-align:left;margin-left:-15.9pt;margin-top:-11.6pt;width:569.9pt;height:82.5pt;z-index:251662336" coordsize="72377,1047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">
                <v:group id="8 Grupo" o:spid="_x0000_s1027" style="position:absolute;left:15811;width:56566;height:10477" coordorigin="15811" coordsize="41818,1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8" type="#_x0000_t75" style="position:absolute;left:47703;top:1143;width:9926;height:9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">
                    <v:imagedata r:id="rId8" o:title=""/>
                  </v:shape>
                  <v:shape id="Imagen 7" o:spid="_x0000_s1029" type="#_x0000_t75" alt="Resultado de imagen para IMAGEN DIBUJO MURCIELAGO" style="position:absolute;left:54101;width:3524;height:2857;rotation:-124147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">
                    <v:imagedata r:id="rId9" o:title="Resultado de imagen para IMAGEN DIBUJO MURCIELAGO" croptop="6872f" cropbottom="11540f" cropleft="7425f" cropright="4019f"/>
                  </v:shape>
                  <v:rect id="7 Rectángulo" o:spid="_x0000_s1030" style="position:absolute;left:15811;top:2095;width:31821;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" fillcolor="#4f81bd" strokecolor="#385d8a" strokeweight="2pt">
                    <v:textbox>
                      <w:txbxContent>
                        <w:p w14:paraId="56F5625C" w14:textId="3A7E265D" w:rsidR="00597C77" w:rsidRDefault="00597C77" w:rsidP="00597C77">
                          <w:pPr>
                            <w:spacing w:after="0" w:line="240" w:lineRule="auto"/>
                            <w:jc w:val="center"/>
                            <w:rPr>
                              <w:rFonts w:ascii="Times New Roman" w:hAnsi="Times New Roman" w:cs="Times New Roman"/>
                              <w:b/>
                              <w:sz w:val="28"/>
                              <w:szCs w:val="28"/>
                            </w:rPr>
                          </w:pPr>
                          <w:r w:rsidRPr="00391AA2">
                            <w:rPr>
                              <w:rFonts w:ascii="Times New Roman" w:hAnsi="Times New Roman" w:cs="Times New Roman"/>
                              <w:b/>
                              <w:sz w:val="28"/>
                              <w:szCs w:val="28"/>
                              <w:lang w:val="es-AR"/>
                            </w:rPr>
                            <w:t>Practico</w:t>
                          </w:r>
                          <w:r>
                            <w:rPr>
                              <w:rFonts w:ascii="Times New Roman" w:hAnsi="Times New Roman" w:cs="Times New Roman"/>
                              <w:b/>
                              <w:sz w:val="28"/>
                              <w:szCs w:val="28"/>
                            </w:rPr>
                            <w:t xml:space="preserve"> N°3: </w:t>
                          </w:r>
                          <w:r>
                            <w:rPr>
                              <w:rFonts w:ascii="Times New Roman" w:hAnsi="Times New Roman" w:cs="Times New Roman"/>
                              <w:b/>
                              <w:sz w:val="28"/>
                              <w:szCs w:val="28"/>
                            </w:rPr>
                            <w:t xml:space="preserve">CITA </w:t>
                          </w:r>
                          <w:r>
                            <w:rPr>
                              <w:rFonts w:ascii="Times New Roman" w:hAnsi="Times New Roman" w:cs="Times New Roman"/>
                              <w:b/>
                              <w:sz w:val="28"/>
                              <w:szCs w:val="28"/>
                            </w:rPr>
                            <w:t>BIBLIOGRAFICA</w:t>
                          </w:r>
                        </w:p>
                        <w:p w14:paraId="1ECB34F2" w14:textId="77777777" w:rsidR="00597C77" w:rsidRPr="00391AA2" w:rsidRDefault="00597C77" w:rsidP="00597C77">
                          <w:pPr>
                            <w:spacing w:after="0" w:line="240" w:lineRule="auto"/>
                            <w:jc w:val="center"/>
                            <w:rPr>
                              <w:rFonts w:ascii="Times New Roman" w:hAnsi="Times New Roman" w:cs="Times New Roman"/>
                              <w:b/>
                              <w:sz w:val="28"/>
                              <w:szCs w:val="28"/>
                              <w:lang w:val="es-AR"/>
                            </w:rPr>
                          </w:pPr>
                          <w:r w:rsidRPr="00391AA2">
                            <w:rPr>
                              <w:rFonts w:ascii="Times New Roman" w:hAnsi="Times New Roman" w:cs="Times New Roman"/>
                              <w:b/>
                              <w:sz w:val="28"/>
                              <w:szCs w:val="28"/>
                              <w:lang w:val="es-AR"/>
                            </w:rPr>
                            <w:t>Actividad Práctica</w:t>
                          </w:r>
                        </w:p>
                      </w:txbxContent>
                    </v:textbox>
                  </v:rect>
                </v:group>
                <v:shape id="Imagen 5" o:spid="_x0000_s1031" type="#_x0000_t75" alt="Estos son los riesgos de ciberseguridad que rodean al pasaporte Covid |  Actualidad | IT Digital Security" style="position:absolute;top:571;width:15430;height:9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">
                  <v:imagedata r:id="rId10" o:title="Estos son los riesgos de ciberseguridad que rodean al pasaporte Covid |  Actualidad | IT Digital Security"/>
                </v:shape>
              </v:group>
            </w:pict>
          </mc:Fallback>
        </mc:AlternateContent>
      </w:r>
    </w:p>
    <w:p w14:paraId="21E160B5" w14:textId="7EAC138F" w:rsidR="00A01899" w:rsidRDefault="00A01899" w:rsidP="008A3477">
      <w:pPr>
        <w:pStyle w:val="NormalWeb"/>
        <w:shd w:val="clear" w:color="auto" w:fill="FFFFFF"/>
        <w:spacing w:before="0" w:beforeAutospacing="0" w:after="0" w:afterAutospacing="0"/>
        <w:jc w:val="both"/>
        <w:rPr>
          <w:rFonts w:ascii="Verdana" w:hAnsi="Verdana"/>
          <w:color w:val="000000"/>
          <w:sz w:val="20"/>
          <w:szCs w:val="20"/>
          <w:lang w:val="es-MX"/>
        </w:rPr>
      </w:pPr>
    </w:p>
    <w:p w14:paraId="005A689C" w14:textId="77777777" w:rsidR="00A01899" w:rsidRDefault="00A01899" w:rsidP="008A3477">
      <w:pPr>
        <w:pStyle w:val="NormalWeb"/>
        <w:shd w:val="clear" w:color="auto" w:fill="FFFFFF"/>
        <w:spacing w:before="0" w:beforeAutospacing="0" w:after="0" w:afterAutospacing="0"/>
        <w:jc w:val="both"/>
        <w:rPr>
          <w:rFonts w:ascii="Verdana" w:hAnsi="Verdana"/>
          <w:color w:val="000000"/>
          <w:sz w:val="20"/>
          <w:szCs w:val="20"/>
          <w:lang w:val="es-MX"/>
        </w:rPr>
      </w:pPr>
    </w:p>
    <w:p w14:paraId="6E84FF83" w14:textId="77777777" w:rsidR="00A01899" w:rsidRDefault="00A01899" w:rsidP="008A3477">
      <w:pPr>
        <w:pStyle w:val="NormalWeb"/>
        <w:shd w:val="clear" w:color="auto" w:fill="FFFFFF"/>
        <w:spacing w:before="0" w:beforeAutospacing="0" w:after="0" w:afterAutospacing="0"/>
        <w:jc w:val="both"/>
        <w:rPr>
          <w:rFonts w:ascii="Verdana" w:hAnsi="Verdana"/>
          <w:color w:val="000000"/>
          <w:sz w:val="20"/>
          <w:szCs w:val="20"/>
          <w:lang w:val="es-MX"/>
        </w:rPr>
      </w:pPr>
    </w:p>
    <w:p w14:paraId="03C94673" w14:textId="77777777" w:rsidR="00A01899" w:rsidRDefault="00A01899" w:rsidP="008A3477">
      <w:pPr>
        <w:pStyle w:val="NormalWeb"/>
        <w:shd w:val="clear" w:color="auto" w:fill="FFFFFF"/>
        <w:spacing w:before="0" w:beforeAutospacing="0" w:after="0" w:afterAutospacing="0"/>
        <w:jc w:val="both"/>
        <w:rPr>
          <w:rFonts w:ascii="Verdana" w:hAnsi="Verdana"/>
          <w:color w:val="000000"/>
          <w:sz w:val="20"/>
          <w:szCs w:val="20"/>
          <w:lang w:val="es-MX"/>
        </w:rPr>
      </w:pPr>
    </w:p>
    <w:p w14:paraId="2FB3B47B" w14:textId="779B1EEA" w:rsidR="00A01899" w:rsidRDefault="00A01899" w:rsidP="008A3477">
      <w:pPr>
        <w:pStyle w:val="NormalWeb"/>
        <w:shd w:val="clear" w:color="auto" w:fill="FFFFFF"/>
        <w:spacing w:before="0" w:beforeAutospacing="0" w:after="0" w:afterAutospacing="0"/>
        <w:jc w:val="both"/>
        <w:rPr>
          <w:rFonts w:ascii="Verdana" w:hAnsi="Verdana"/>
          <w:color w:val="000000"/>
          <w:sz w:val="20"/>
          <w:szCs w:val="20"/>
          <w:lang w:val="es-MX"/>
        </w:rPr>
      </w:pPr>
    </w:p>
    <w:p w14:paraId="14FDFDA8" w14:textId="413685B8" w:rsidR="00597C77" w:rsidRDefault="00597C77" w:rsidP="008A3477">
      <w:pPr>
        <w:pStyle w:val="NormalWeb"/>
        <w:shd w:val="clear" w:color="auto" w:fill="FFFFFF"/>
        <w:spacing w:before="0" w:beforeAutospacing="0" w:after="0" w:afterAutospacing="0"/>
        <w:jc w:val="both"/>
        <w:rPr>
          <w:rFonts w:ascii="Verdana" w:hAnsi="Verdana"/>
          <w:color w:val="000000"/>
          <w:sz w:val="20"/>
          <w:szCs w:val="20"/>
          <w:lang w:val="es-MX"/>
        </w:rPr>
      </w:pPr>
    </w:p>
    <w:p w14:paraId="63B4CB78" w14:textId="29EE9C74" w:rsidR="00597C77" w:rsidRDefault="00597C77" w:rsidP="008A3477">
      <w:pPr>
        <w:pStyle w:val="NormalWeb"/>
        <w:shd w:val="clear" w:color="auto" w:fill="FFFFFF"/>
        <w:spacing w:before="0" w:beforeAutospacing="0" w:after="0" w:afterAutospacing="0"/>
        <w:jc w:val="both"/>
        <w:rPr>
          <w:rFonts w:ascii="Verdana" w:hAnsi="Verdana"/>
          <w:color w:val="000000"/>
          <w:sz w:val="20"/>
          <w:szCs w:val="20"/>
          <w:lang w:val="es-MX"/>
        </w:rPr>
      </w:pPr>
    </w:p>
    <w:p w14:paraId="41F4CA29" w14:textId="7E4530DD" w:rsidR="00597C77" w:rsidRPr="004A23C0" w:rsidRDefault="00597C77" w:rsidP="008A3477">
      <w:pPr>
        <w:pStyle w:val="NormalWeb"/>
        <w:shd w:val="clear" w:color="auto" w:fill="FFFFFF"/>
        <w:spacing w:before="0" w:beforeAutospacing="0" w:after="0" w:afterAutospacing="0"/>
        <w:jc w:val="both"/>
        <w:rPr>
          <w:color w:val="000000"/>
          <w:lang w:val="es-MX"/>
        </w:rPr>
      </w:pPr>
      <w:r w:rsidRPr="004A23C0">
        <w:rPr>
          <w:color w:val="000000"/>
          <w:lang w:val="es-MX"/>
        </w:rPr>
        <w:t>Lea los siguientes artículos científicos y responda:</w:t>
      </w:r>
    </w:p>
    <w:p w14:paraId="3F708C9D" w14:textId="5BCF4677" w:rsidR="00597C77" w:rsidRPr="004A23C0" w:rsidRDefault="00597C77" w:rsidP="008A3477">
      <w:pPr>
        <w:pStyle w:val="NormalWeb"/>
        <w:shd w:val="clear" w:color="auto" w:fill="FFFFFF"/>
        <w:spacing w:before="0" w:beforeAutospacing="0" w:after="0" w:afterAutospacing="0"/>
        <w:jc w:val="both"/>
        <w:rPr>
          <w:color w:val="000000"/>
          <w:lang w:val="es-MX"/>
        </w:rPr>
      </w:pPr>
    </w:p>
    <w:p w14:paraId="1188F70A" w14:textId="5873079C" w:rsidR="00860625" w:rsidRDefault="004A23C0" w:rsidP="008A3477">
      <w:pPr>
        <w:pStyle w:val="NormalWeb"/>
        <w:shd w:val="clear" w:color="auto" w:fill="FFFFFF"/>
        <w:spacing w:before="0" w:beforeAutospacing="0" w:after="0" w:afterAutospacing="0"/>
        <w:jc w:val="both"/>
        <w:rPr>
          <w:color w:val="000000"/>
          <w:lang w:val="es-MX"/>
        </w:rPr>
      </w:pPr>
      <w:r>
        <w:rPr>
          <w:color w:val="000000"/>
          <w:lang w:val="es-MX"/>
        </w:rPr>
        <w:t>I</w:t>
      </w:r>
      <w:r w:rsidRPr="004A23C0">
        <w:rPr>
          <w:color w:val="000000"/>
          <w:lang w:val="es-MX"/>
        </w:rPr>
        <w:t>dentifique</w:t>
      </w:r>
      <w:r w:rsidR="00860625">
        <w:rPr>
          <w:color w:val="000000"/>
          <w:lang w:val="es-MX"/>
        </w:rPr>
        <w:t xml:space="preserve"> dentro del texto las </w:t>
      </w:r>
      <w:r w:rsidRPr="004A23C0">
        <w:rPr>
          <w:color w:val="000000"/>
          <w:lang w:val="es-MX"/>
        </w:rPr>
        <w:t>cita</w:t>
      </w:r>
      <w:r w:rsidR="00860625">
        <w:rPr>
          <w:color w:val="000000"/>
          <w:lang w:val="es-MX"/>
        </w:rPr>
        <w:t xml:space="preserve">s bibliográficas </w:t>
      </w:r>
      <w:r w:rsidRPr="004A23C0">
        <w:rPr>
          <w:color w:val="000000"/>
          <w:lang w:val="es-MX"/>
        </w:rPr>
        <w:t>y re</w:t>
      </w:r>
      <w:r w:rsidR="00860625">
        <w:rPr>
          <w:color w:val="000000"/>
          <w:lang w:val="es-MX"/>
        </w:rPr>
        <w:t xml:space="preserve">alice las siguientes actividades: </w:t>
      </w:r>
    </w:p>
    <w:p w14:paraId="5EF0E6E8" w14:textId="77777777" w:rsidR="00860625" w:rsidRDefault="00860625" w:rsidP="00860625">
      <w:pPr>
        <w:pStyle w:val="NormalWeb"/>
        <w:shd w:val="clear" w:color="auto" w:fill="FFFFFF"/>
        <w:spacing w:before="0" w:beforeAutospacing="0" w:after="0" w:afterAutospacing="0"/>
        <w:ind w:firstLine="567"/>
        <w:jc w:val="both"/>
        <w:rPr>
          <w:color w:val="000000"/>
          <w:lang w:val="es-MX"/>
        </w:rPr>
      </w:pPr>
      <w:r>
        <w:rPr>
          <w:color w:val="000000"/>
          <w:lang w:val="es-MX"/>
        </w:rPr>
        <w:t xml:space="preserve">1. </w:t>
      </w:r>
      <w:r>
        <w:rPr>
          <w:color w:val="000000"/>
          <w:lang w:val="es-MX"/>
        </w:rPr>
        <w:t>Marque las formas incorrectas y reemplácelas por la manera correcta.</w:t>
      </w:r>
    </w:p>
    <w:p w14:paraId="39CF1E7E" w14:textId="277DE59A" w:rsidR="00597C77" w:rsidRDefault="00860625" w:rsidP="00860625">
      <w:pPr>
        <w:pStyle w:val="NormalWeb"/>
        <w:shd w:val="clear" w:color="auto" w:fill="FFFFFF"/>
        <w:spacing w:before="0" w:beforeAutospacing="0" w:after="0" w:afterAutospacing="0"/>
        <w:ind w:firstLine="567"/>
        <w:jc w:val="both"/>
        <w:rPr>
          <w:color w:val="000000"/>
          <w:lang w:val="es-MX"/>
        </w:rPr>
      </w:pPr>
      <w:r>
        <w:rPr>
          <w:color w:val="000000"/>
          <w:lang w:val="es-MX"/>
        </w:rPr>
        <w:t xml:space="preserve">2. </w:t>
      </w:r>
      <w:r w:rsidR="004A23C0" w:rsidRPr="004A23C0">
        <w:rPr>
          <w:color w:val="000000"/>
          <w:lang w:val="es-MX"/>
        </w:rPr>
        <w:t>¿Cuál</w:t>
      </w:r>
      <w:r w:rsidR="00597C77" w:rsidRPr="004A23C0">
        <w:rPr>
          <w:color w:val="000000"/>
          <w:lang w:val="es-MX"/>
        </w:rPr>
        <w:t xml:space="preserve"> es el sistema </w:t>
      </w:r>
      <w:r>
        <w:rPr>
          <w:color w:val="000000"/>
          <w:lang w:val="es-MX"/>
        </w:rPr>
        <w:t xml:space="preserve">de cita que utiliza </w:t>
      </w:r>
      <w:r w:rsidR="00597C77" w:rsidRPr="004A23C0">
        <w:rPr>
          <w:color w:val="000000"/>
          <w:lang w:val="es-MX"/>
        </w:rPr>
        <w:t xml:space="preserve">en cada </w:t>
      </w:r>
      <w:r w:rsidR="004A23C0" w:rsidRPr="004A23C0">
        <w:rPr>
          <w:color w:val="000000"/>
          <w:lang w:val="es-MX"/>
        </w:rPr>
        <w:t xml:space="preserve">artículo? </w:t>
      </w:r>
    </w:p>
    <w:p w14:paraId="6BFE052B" w14:textId="06E1BF83" w:rsidR="004A23C0" w:rsidRPr="004A23C0" w:rsidRDefault="004A23C0" w:rsidP="00860625">
      <w:pPr>
        <w:pStyle w:val="NormalWeb"/>
        <w:shd w:val="clear" w:color="auto" w:fill="FFFFFF"/>
        <w:spacing w:before="0" w:beforeAutospacing="0" w:after="0" w:afterAutospacing="0"/>
        <w:ind w:firstLine="567"/>
        <w:jc w:val="both"/>
        <w:rPr>
          <w:color w:val="000000"/>
          <w:lang w:val="es-MX"/>
        </w:rPr>
      </w:pPr>
    </w:p>
    <w:p w14:paraId="0F359753" w14:textId="5BA04CEB" w:rsidR="00636A1E" w:rsidRDefault="00261821" w:rsidP="008A3477">
      <w:pPr>
        <w:pStyle w:val="NormalWeb"/>
        <w:shd w:val="clear" w:color="auto" w:fill="FFFFFF"/>
        <w:spacing w:before="0" w:beforeAutospacing="0" w:after="0" w:afterAutospacing="0"/>
        <w:jc w:val="both"/>
        <w:rPr>
          <w:rFonts w:ascii="Verdana" w:hAnsi="Verdana"/>
          <w:color w:val="000000"/>
          <w:sz w:val="20"/>
          <w:szCs w:val="20"/>
          <w:lang w:val="es-MX"/>
        </w:rPr>
      </w:pPr>
      <w:r>
        <w:rPr>
          <w:noProof/>
        </w:rPr>
        <w:drawing>
          <wp:anchor distT="0" distB="0" distL="114300" distR="114300" simplePos="0" relativeHeight="251658240" behindDoc="1" locked="0" layoutInCell="1" allowOverlap="1" wp14:anchorId="5106F618" wp14:editId="2E37E7F2">
            <wp:simplePos x="0" y="0"/>
            <wp:positionH relativeFrom="margin">
              <wp:posOffset>628650</wp:posOffset>
            </wp:positionH>
            <wp:positionV relativeFrom="paragraph">
              <wp:posOffset>0</wp:posOffset>
            </wp:positionV>
            <wp:extent cx="5601335" cy="2143125"/>
            <wp:effectExtent l="0" t="0" r="0" b="9525"/>
            <wp:wrapTight wrapText="bothSides">
              <wp:wrapPolygon edited="0">
                <wp:start x="0" y="0"/>
                <wp:lineTo x="0" y="21504"/>
                <wp:lineTo x="21524" y="21504"/>
                <wp:lineTo x="2152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4304" t="29448" r="25459" b="24200"/>
                    <a:stretch/>
                  </pic:blipFill>
                  <pic:spPr bwMode="auto">
                    <a:xfrm>
                      <a:off x="0" y="0"/>
                      <a:ext cx="5601335" cy="21431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3F22CCA" w14:textId="1CAD9AEE" w:rsidR="008A3477" w:rsidRDefault="008A3477" w:rsidP="008A3477">
      <w:pPr>
        <w:pStyle w:val="NormalWeb"/>
        <w:shd w:val="clear" w:color="auto" w:fill="FFFFFF"/>
        <w:spacing w:before="0" w:beforeAutospacing="0" w:after="0" w:afterAutospacing="0"/>
        <w:jc w:val="both"/>
        <w:rPr>
          <w:color w:val="000000"/>
          <w:szCs w:val="20"/>
          <w:lang w:val="es-MX"/>
        </w:rPr>
      </w:pPr>
    </w:p>
    <w:p w14:paraId="6844E804" w14:textId="323FB8F4" w:rsidR="008A3477" w:rsidRDefault="008A3477" w:rsidP="008A3477">
      <w:pPr>
        <w:pStyle w:val="NormalWeb"/>
        <w:shd w:val="clear" w:color="auto" w:fill="FFFFFF"/>
        <w:spacing w:before="0" w:beforeAutospacing="0" w:after="0" w:afterAutospacing="0"/>
        <w:jc w:val="both"/>
        <w:rPr>
          <w:color w:val="000000"/>
          <w:szCs w:val="20"/>
          <w:lang w:val="es-MX"/>
        </w:rPr>
      </w:pPr>
    </w:p>
    <w:p w14:paraId="448E70FC" w14:textId="77777777" w:rsidR="008A3477" w:rsidRDefault="008A3477" w:rsidP="008A3477">
      <w:pPr>
        <w:pStyle w:val="NormalWeb"/>
        <w:shd w:val="clear" w:color="auto" w:fill="FFFFFF"/>
        <w:spacing w:before="0" w:beforeAutospacing="0" w:after="0" w:afterAutospacing="0"/>
        <w:jc w:val="both"/>
        <w:rPr>
          <w:color w:val="000000"/>
          <w:szCs w:val="20"/>
          <w:lang w:val="es-MX"/>
        </w:rPr>
      </w:pPr>
    </w:p>
    <w:p w14:paraId="0DBCD058" w14:textId="77777777" w:rsidR="008A3477" w:rsidRDefault="008A3477" w:rsidP="008A3477">
      <w:pPr>
        <w:pStyle w:val="NormalWeb"/>
        <w:shd w:val="clear" w:color="auto" w:fill="FFFFFF"/>
        <w:spacing w:before="0" w:beforeAutospacing="0" w:after="0" w:afterAutospacing="0"/>
        <w:jc w:val="both"/>
        <w:rPr>
          <w:color w:val="000000"/>
          <w:szCs w:val="20"/>
          <w:lang w:val="es-MX"/>
        </w:rPr>
      </w:pPr>
    </w:p>
    <w:p w14:paraId="2CA19015" w14:textId="4840DACB" w:rsidR="008A3477" w:rsidRDefault="008A3477" w:rsidP="008A3477">
      <w:pPr>
        <w:pStyle w:val="NormalWeb"/>
        <w:shd w:val="clear" w:color="auto" w:fill="FFFFFF"/>
        <w:spacing w:before="0" w:beforeAutospacing="0" w:after="0" w:afterAutospacing="0"/>
        <w:jc w:val="both"/>
        <w:rPr>
          <w:color w:val="000000"/>
          <w:szCs w:val="20"/>
          <w:lang w:val="es-MX"/>
        </w:rPr>
      </w:pPr>
    </w:p>
    <w:p w14:paraId="7B1678C8" w14:textId="28248519" w:rsidR="008A3477" w:rsidRDefault="008A3477" w:rsidP="008A3477">
      <w:pPr>
        <w:pStyle w:val="NormalWeb"/>
        <w:shd w:val="clear" w:color="auto" w:fill="FFFFFF"/>
        <w:spacing w:before="0" w:beforeAutospacing="0" w:after="0" w:afterAutospacing="0"/>
        <w:jc w:val="both"/>
        <w:rPr>
          <w:color w:val="000000"/>
          <w:szCs w:val="20"/>
          <w:lang w:val="es-MX"/>
        </w:rPr>
      </w:pPr>
    </w:p>
    <w:p w14:paraId="1C12CE0D" w14:textId="18778485" w:rsidR="008A3477" w:rsidRDefault="008A3477" w:rsidP="008A3477">
      <w:pPr>
        <w:pStyle w:val="NormalWeb"/>
        <w:shd w:val="clear" w:color="auto" w:fill="FFFFFF"/>
        <w:spacing w:before="0" w:beforeAutospacing="0" w:after="0" w:afterAutospacing="0"/>
        <w:jc w:val="both"/>
        <w:rPr>
          <w:color w:val="000000"/>
          <w:szCs w:val="20"/>
          <w:lang w:val="es-MX"/>
        </w:rPr>
      </w:pPr>
    </w:p>
    <w:p w14:paraId="3C2393D8" w14:textId="3BEBA1C8" w:rsidR="008A3477" w:rsidRDefault="008A3477" w:rsidP="008A3477">
      <w:pPr>
        <w:pStyle w:val="NormalWeb"/>
        <w:shd w:val="clear" w:color="auto" w:fill="FFFFFF"/>
        <w:spacing w:before="0" w:beforeAutospacing="0" w:after="0" w:afterAutospacing="0"/>
        <w:jc w:val="both"/>
        <w:rPr>
          <w:color w:val="000000"/>
          <w:szCs w:val="20"/>
          <w:lang w:val="es-MX"/>
        </w:rPr>
      </w:pPr>
    </w:p>
    <w:p w14:paraId="59AA471A" w14:textId="74769B4A" w:rsidR="008A3477" w:rsidRDefault="008A3477" w:rsidP="008A3477">
      <w:pPr>
        <w:pStyle w:val="NormalWeb"/>
        <w:shd w:val="clear" w:color="auto" w:fill="FFFFFF"/>
        <w:spacing w:before="0" w:beforeAutospacing="0" w:after="0" w:afterAutospacing="0"/>
        <w:jc w:val="both"/>
        <w:rPr>
          <w:color w:val="000000"/>
          <w:szCs w:val="20"/>
          <w:lang w:val="es-MX"/>
        </w:rPr>
      </w:pPr>
    </w:p>
    <w:p w14:paraId="053066D7" w14:textId="2CE5EA72" w:rsidR="008A3477" w:rsidRDefault="008A3477" w:rsidP="008A3477">
      <w:pPr>
        <w:pStyle w:val="NormalWeb"/>
        <w:shd w:val="clear" w:color="auto" w:fill="FFFFFF"/>
        <w:spacing w:before="0" w:beforeAutospacing="0" w:after="0" w:afterAutospacing="0"/>
        <w:jc w:val="both"/>
        <w:rPr>
          <w:color w:val="000000"/>
          <w:szCs w:val="20"/>
          <w:lang w:val="es-MX"/>
        </w:rPr>
      </w:pPr>
    </w:p>
    <w:p w14:paraId="0B5FF4EE" w14:textId="7B43F5F2" w:rsidR="008A3477" w:rsidRDefault="008A3477" w:rsidP="008A3477">
      <w:pPr>
        <w:pStyle w:val="NormalWeb"/>
        <w:shd w:val="clear" w:color="auto" w:fill="FFFFFF"/>
        <w:spacing w:before="0" w:beforeAutospacing="0" w:after="0" w:afterAutospacing="0"/>
        <w:jc w:val="both"/>
        <w:rPr>
          <w:color w:val="000000"/>
          <w:szCs w:val="20"/>
          <w:lang w:val="es-MX"/>
        </w:rPr>
      </w:pPr>
    </w:p>
    <w:p w14:paraId="793F3A8C" w14:textId="09B613F5" w:rsidR="008A3477" w:rsidRDefault="008A3477" w:rsidP="008A3477">
      <w:pPr>
        <w:pStyle w:val="NormalWeb"/>
        <w:shd w:val="clear" w:color="auto" w:fill="FFFFFF"/>
        <w:spacing w:before="0" w:beforeAutospacing="0" w:after="0" w:afterAutospacing="0"/>
        <w:jc w:val="both"/>
        <w:rPr>
          <w:color w:val="000000"/>
          <w:szCs w:val="20"/>
          <w:lang w:val="es-MX"/>
        </w:rPr>
      </w:pPr>
    </w:p>
    <w:p w14:paraId="19C7A410" w14:textId="77777777" w:rsidR="008A3477" w:rsidRPr="00453FD8" w:rsidRDefault="008A3477" w:rsidP="008A3477">
      <w:pPr>
        <w:pStyle w:val="NormalWeb"/>
        <w:shd w:val="clear" w:color="auto" w:fill="FFFFFF"/>
        <w:spacing w:before="0" w:beforeAutospacing="0" w:after="0" w:afterAutospacing="0"/>
        <w:jc w:val="both"/>
        <w:rPr>
          <w:color w:val="000000"/>
          <w:lang w:val="es-MX"/>
        </w:rPr>
      </w:pPr>
      <w:r w:rsidRPr="00453FD8">
        <w:rPr>
          <w:color w:val="000000"/>
          <w:lang w:val="es-MX"/>
        </w:rPr>
        <w:t xml:space="preserve">1. </w:t>
      </w:r>
      <w:r w:rsidR="00636A1E" w:rsidRPr="00453FD8">
        <w:rPr>
          <w:color w:val="000000"/>
          <w:lang w:val="es-MX"/>
        </w:rPr>
        <w:t>Desde su reconocimiento como entidad clínica individual, en el año 1976, el botulismo infantil es la presentación clínica más frecuente de la enfermedad causada por la toxina botulínica. Sesenta por ciento de los casos reportados corresponden a esta forma</w:t>
      </w:r>
      <w:r w:rsidRPr="00453FD8">
        <w:rPr>
          <w:color w:val="000000"/>
          <w:lang w:val="es-MX"/>
        </w:rPr>
        <w:t xml:space="preserve"> </w:t>
      </w:r>
      <w:r w:rsidR="00636A1E" w:rsidRPr="00453FD8">
        <w:rPr>
          <w:color w:val="000000"/>
          <w:vertAlign w:val="superscript"/>
          <w:lang w:val="es-MX"/>
        </w:rPr>
        <w:t>4</w:t>
      </w:r>
      <w:r w:rsidR="00636A1E" w:rsidRPr="00453FD8">
        <w:rPr>
          <w:color w:val="000000"/>
          <w:lang w:val="es-MX"/>
        </w:rPr>
        <w:t>. En Chile, su notificación obligatoria se instauró en el año 2000, reportándose cuatro casos hasta el presente año</w:t>
      </w:r>
      <w:r w:rsidRPr="00453FD8">
        <w:rPr>
          <w:color w:val="000000"/>
          <w:lang w:val="es-MX"/>
        </w:rPr>
        <w:t xml:space="preserve"> 5</w:t>
      </w:r>
      <w:r w:rsidR="008A71AA" w:rsidRPr="00453FD8">
        <w:rPr>
          <w:color w:val="000000"/>
          <w:vertAlign w:val="superscript"/>
          <w:lang w:val="es-MX"/>
        </w:rPr>
        <w:t>,</w:t>
      </w:r>
      <w:r w:rsidR="008A71AA" w:rsidRPr="00453FD8">
        <w:rPr>
          <w:color w:val="000000"/>
          <w:lang w:val="es-MX"/>
        </w:rPr>
        <w:t>6</w:t>
      </w:r>
      <w:r w:rsidR="00636A1E" w:rsidRPr="00453FD8">
        <w:rPr>
          <w:color w:val="000000"/>
          <w:lang w:val="es-MX"/>
        </w:rPr>
        <w:t>.</w:t>
      </w:r>
    </w:p>
    <w:p w14:paraId="1FF15DB3" w14:textId="54849055" w:rsidR="008A3477" w:rsidRPr="00453FD8" w:rsidRDefault="008A3477" w:rsidP="008A3477">
      <w:pPr>
        <w:pStyle w:val="NormalWeb"/>
        <w:shd w:val="clear" w:color="auto" w:fill="FFFFFF"/>
        <w:spacing w:before="0" w:beforeAutospacing="0" w:after="0" w:afterAutospacing="0"/>
        <w:jc w:val="both"/>
        <w:rPr>
          <w:b/>
          <w:bCs/>
          <w:color w:val="000000"/>
          <w:lang w:val="es-MX"/>
        </w:rPr>
      </w:pPr>
      <w:r w:rsidRPr="00453FD8">
        <w:rPr>
          <w:color w:val="000000"/>
          <w:lang w:val="es-MX"/>
        </w:rPr>
        <w:t xml:space="preserve">2. </w:t>
      </w:r>
      <w:r w:rsidR="00636A1E" w:rsidRPr="00453FD8">
        <w:rPr>
          <w:color w:val="000000"/>
          <w:lang w:val="es-MX"/>
        </w:rPr>
        <w:t>Todas las formas de botulismo causan la enfermedad a través de una vía común, independiente de la manera de adquisición de la toxina, ya sea desde el tracto gastrointestinal (vía circulación) o de una herida infectada (vía linfática), siendo transportada a las terminaciones neuromusculares donde bloquea la liberación de acetilcolina </w:t>
      </w:r>
      <w:r w:rsidR="00636A1E" w:rsidRPr="00453FD8">
        <w:rPr>
          <w:i/>
          <w:iCs/>
          <w:color w:val="000000"/>
          <w:lang w:val="es-MX"/>
        </w:rPr>
        <w:t>(</w:t>
      </w:r>
      <w:proofErr w:type="spellStart"/>
      <w:r w:rsidR="00636A1E" w:rsidRPr="00453FD8">
        <w:rPr>
          <w:i/>
          <w:iCs/>
          <w:color w:val="000000"/>
          <w:lang w:val="es-MX"/>
        </w:rPr>
        <w:t>yide</w:t>
      </w:r>
      <w:proofErr w:type="spellEnd"/>
      <w:r w:rsidR="00636A1E" w:rsidRPr="00453FD8">
        <w:rPr>
          <w:i/>
          <w:iCs/>
          <w:color w:val="000000"/>
          <w:lang w:val="es-MX"/>
        </w:rPr>
        <w:t xml:space="preserve"> infra). </w:t>
      </w:r>
      <w:r w:rsidR="00636A1E" w:rsidRPr="00453FD8">
        <w:rPr>
          <w:color w:val="000000"/>
          <w:lang w:val="es-MX"/>
        </w:rPr>
        <w:t>El botulismo infantil resulta de la ingesta de esporas de </w:t>
      </w:r>
      <w:r w:rsidR="00636A1E" w:rsidRPr="00453FD8">
        <w:rPr>
          <w:i/>
          <w:iCs/>
          <w:color w:val="000000"/>
          <w:lang w:val="es-MX"/>
        </w:rPr>
        <w:t xml:space="preserve">C. </w:t>
      </w:r>
      <w:proofErr w:type="spellStart"/>
      <w:r w:rsidR="00636A1E" w:rsidRPr="00453FD8">
        <w:rPr>
          <w:i/>
          <w:iCs/>
          <w:color w:val="000000"/>
          <w:lang w:val="es-MX"/>
        </w:rPr>
        <w:t>botulinum</w:t>
      </w:r>
      <w:proofErr w:type="spellEnd"/>
      <w:r w:rsidR="00636A1E" w:rsidRPr="00453FD8">
        <w:rPr>
          <w:i/>
          <w:iCs/>
          <w:color w:val="000000"/>
          <w:lang w:val="es-MX"/>
        </w:rPr>
        <w:t>, </w:t>
      </w:r>
      <w:r w:rsidR="00636A1E" w:rsidRPr="00453FD8">
        <w:rPr>
          <w:color w:val="000000"/>
          <w:lang w:val="es-MX"/>
        </w:rPr>
        <w:t>que germinan, colonizan y producen </w:t>
      </w:r>
      <w:r w:rsidR="00636A1E" w:rsidRPr="00453FD8">
        <w:rPr>
          <w:i/>
          <w:iCs/>
          <w:color w:val="000000"/>
          <w:lang w:val="es-MX"/>
        </w:rPr>
        <w:t>in vivo </w:t>
      </w:r>
      <w:r w:rsidR="00636A1E" w:rsidRPr="00453FD8">
        <w:rPr>
          <w:color w:val="000000"/>
          <w:lang w:val="es-MX"/>
        </w:rPr>
        <w:t xml:space="preserve">la toxina en el tracto gastrointestinal. La toxina botulínica es absorbida en el lumen intestinal y transportada activamente a la circulación sistémica. Una vez en el torrente circulatorio, es distribuida a los sitios de neuro-transmisión mediada por acetilcolina donde produce su efecto tóxico. Bastan 0,3 ng de toxina en la unión neuromuscular para causar manifestaciones clínicas. Por su peso molecular (150 </w:t>
      </w:r>
      <w:proofErr w:type="spellStart"/>
      <w:r w:rsidR="00636A1E" w:rsidRPr="00453FD8">
        <w:rPr>
          <w:color w:val="000000"/>
          <w:lang w:val="es-MX"/>
        </w:rPr>
        <w:t>kDa</w:t>
      </w:r>
      <w:proofErr w:type="spellEnd"/>
      <w:r w:rsidR="00636A1E" w:rsidRPr="00453FD8">
        <w:rPr>
          <w:color w:val="000000"/>
          <w:lang w:val="es-MX"/>
        </w:rPr>
        <w:t xml:space="preserve">) no atraviesa la barrera </w:t>
      </w:r>
      <w:proofErr w:type="spellStart"/>
      <w:r w:rsidR="00636A1E" w:rsidRPr="00453FD8">
        <w:rPr>
          <w:color w:val="000000"/>
          <w:lang w:val="es-MX"/>
        </w:rPr>
        <w:t>hemato</w:t>
      </w:r>
      <w:proofErr w:type="spellEnd"/>
      <w:r w:rsidR="00636A1E" w:rsidRPr="00453FD8">
        <w:rPr>
          <w:color w:val="000000"/>
          <w:lang w:val="es-MX"/>
        </w:rPr>
        <w:t>-encefálica; los síntomas son limitados al sistema nervioso periférico, donde inhibe la liberación de acetilcolina</w:t>
      </w:r>
      <w:r w:rsidRPr="00453FD8">
        <w:rPr>
          <w:color w:val="000000"/>
          <w:lang w:val="es-MX"/>
        </w:rPr>
        <w:t xml:space="preserve"> </w:t>
      </w:r>
      <w:r w:rsidR="00952BEF" w:rsidRPr="00453FD8">
        <w:rPr>
          <w:b/>
          <w:bCs/>
          <w:color w:val="000000"/>
          <w:lang w:val="es-MX"/>
        </w:rPr>
        <w:t>(2</w:t>
      </w:r>
      <w:r w:rsidR="003D7275" w:rsidRPr="00453FD8">
        <w:rPr>
          <w:b/>
          <w:bCs/>
          <w:color w:val="000000"/>
          <w:lang w:val="es-MX"/>
        </w:rPr>
        <w:t>, 3 y 7</w:t>
      </w:r>
      <w:r w:rsidR="00952BEF" w:rsidRPr="00453FD8">
        <w:rPr>
          <w:b/>
          <w:bCs/>
          <w:color w:val="000000"/>
          <w:lang w:val="es-MX"/>
        </w:rPr>
        <w:t>)</w:t>
      </w:r>
      <w:r w:rsidR="008A71AA" w:rsidRPr="00453FD8">
        <w:rPr>
          <w:b/>
          <w:bCs/>
          <w:color w:val="000000"/>
          <w:lang w:val="es-MX"/>
        </w:rPr>
        <w:t>.</w:t>
      </w:r>
    </w:p>
    <w:p w14:paraId="10012EB1" w14:textId="77777777" w:rsidR="008A3477" w:rsidRPr="00453FD8" w:rsidRDefault="008A3477" w:rsidP="008A3477">
      <w:pPr>
        <w:pStyle w:val="NormalWeb"/>
        <w:shd w:val="clear" w:color="auto" w:fill="FFFFFF"/>
        <w:spacing w:before="0" w:beforeAutospacing="0" w:after="0" w:afterAutospacing="0"/>
        <w:jc w:val="both"/>
        <w:rPr>
          <w:color w:val="000000"/>
          <w:lang w:val="es-MX"/>
        </w:rPr>
      </w:pPr>
      <w:r w:rsidRPr="00453FD8">
        <w:rPr>
          <w:color w:val="000000"/>
          <w:lang w:val="es-MX"/>
        </w:rPr>
        <w:t xml:space="preserve">3. </w:t>
      </w:r>
      <w:r w:rsidR="00636A1E" w:rsidRPr="00453FD8">
        <w:rPr>
          <w:color w:val="000000"/>
          <w:lang w:val="es-MX"/>
        </w:rPr>
        <w:t xml:space="preserve">La edad es un factor determinante en la </w:t>
      </w:r>
      <w:proofErr w:type="spellStart"/>
      <w:r w:rsidR="00636A1E" w:rsidRPr="00453FD8">
        <w:rPr>
          <w:color w:val="000000"/>
          <w:lang w:val="es-MX"/>
        </w:rPr>
        <w:t>suceptibilidad</w:t>
      </w:r>
      <w:proofErr w:type="spellEnd"/>
      <w:r w:rsidR="00636A1E" w:rsidRPr="00453FD8">
        <w:rPr>
          <w:color w:val="000000"/>
          <w:lang w:val="es-MX"/>
        </w:rPr>
        <w:t xml:space="preserve"> de los lactantes a esta enfermedad; se presenta desde los seis días de vida hasta los 12 meses de edad, ocurriendo la mayoría de los casos entre los dos y ocho meses. La información disponible sugiere que la vulnerabilidad de los lactantes refleja en parte, las prácticas de alimentación. Los niños con lactancia materna exclusiva reciben protección desde el calostro y tienen una </w:t>
      </w:r>
      <w:proofErr w:type="gramStart"/>
      <w:r w:rsidR="00636A1E" w:rsidRPr="00453FD8">
        <w:rPr>
          <w:color w:val="000000"/>
          <w:lang w:val="es-MX"/>
        </w:rPr>
        <w:t>microbiota suficientemente competitiva</w:t>
      </w:r>
      <w:proofErr w:type="gramEnd"/>
      <w:r w:rsidR="00636A1E" w:rsidRPr="00453FD8">
        <w:rPr>
          <w:color w:val="000000"/>
          <w:lang w:val="es-MX"/>
        </w:rPr>
        <w:t xml:space="preserve"> para inhibir el crecimiento de las esporas y producción de la toxina. Sin embargo, éstos son susceptibles durante la transición de lactancia materna a fórmula láctea o alimentos sólidos. Estos nuevos alimentos modifican la microbiota y aumentan el pH intestinal lo que favorece temporalmente el crecimiento de </w:t>
      </w:r>
      <w:r w:rsidR="00636A1E" w:rsidRPr="00453FD8">
        <w:rPr>
          <w:i/>
          <w:iCs/>
          <w:color w:val="000000"/>
          <w:lang w:val="es-MX"/>
        </w:rPr>
        <w:t xml:space="preserve">C. </w:t>
      </w:r>
      <w:proofErr w:type="spellStart"/>
      <w:proofErr w:type="gramStart"/>
      <w:r w:rsidR="00636A1E" w:rsidRPr="00453FD8">
        <w:rPr>
          <w:i/>
          <w:iCs/>
          <w:color w:val="000000"/>
          <w:lang w:val="es-MX"/>
        </w:rPr>
        <w:t>botulinum.</w:t>
      </w:r>
      <w:r w:rsidR="00636A1E" w:rsidRPr="00453FD8">
        <w:rPr>
          <w:color w:val="000000"/>
          <w:lang w:val="es-MX"/>
        </w:rPr>
        <w:t>Las</w:t>
      </w:r>
      <w:proofErr w:type="spellEnd"/>
      <w:proofErr w:type="gramEnd"/>
      <w:r w:rsidR="00636A1E" w:rsidRPr="00453FD8">
        <w:rPr>
          <w:color w:val="000000"/>
          <w:lang w:val="es-MX"/>
        </w:rPr>
        <w:t xml:space="preserve"> esporas de esta bacteria se encuentran ampliamente distribuidas en la naturaleza (suelos y sedimentos marinos) y aunque clásicamente la enfermedad se ha asociado con la ingesta de miel, en países como E.U.A. y Argentina, la mayoría de los casos ocurre por la ingesta de polvo que contiene esporas de </w:t>
      </w:r>
      <w:r w:rsidR="00636A1E" w:rsidRPr="00453FD8">
        <w:rPr>
          <w:i/>
          <w:iCs/>
          <w:color w:val="000000"/>
          <w:lang w:val="es-MX"/>
        </w:rPr>
        <w:t xml:space="preserve">C. </w:t>
      </w:r>
      <w:proofErr w:type="spellStart"/>
      <w:r w:rsidR="00636A1E" w:rsidRPr="00453FD8">
        <w:rPr>
          <w:i/>
          <w:iCs/>
          <w:color w:val="000000"/>
          <w:lang w:val="es-MX"/>
        </w:rPr>
        <w:t>botulinum</w:t>
      </w:r>
      <w:proofErr w:type="spellEnd"/>
      <w:r w:rsidRPr="00453FD8">
        <w:rPr>
          <w:i/>
          <w:iCs/>
          <w:color w:val="000000"/>
          <w:lang w:val="es-MX"/>
        </w:rPr>
        <w:t xml:space="preserve"> </w:t>
      </w:r>
      <w:r w:rsidR="00B74CAA" w:rsidRPr="00453FD8">
        <w:rPr>
          <w:color w:val="000000"/>
          <w:lang w:val="es-MX"/>
        </w:rPr>
        <w:t>8,</w:t>
      </w:r>
      <w:r w:rsidR="00636A1E" w:rsidRPr="00453FD8">
        <w:rPr>
          <w:color w:val="000000"/>
          <w:vertAlign w:val="superscript"/>
          <w:lang w:val="es-MX"/>
        </w:rPr>
        <w:t>9</w:t>
      </w:r>
      <w:r w:rsidR="00636A1E" w:rsidRPr="00453FD8">
        <w:rPr>
          <w:color w:val="000000"/>
          <w:lang w:val="es-MX"/>
        </w:rPr>
        <w:t>.</w:t>
      </w:r>
      <w:r w:rsidRPr="00453FD8">
        <w:rPr>
          <w:color w:val="000000"/>
          <w:lang w:val="es-MX"/>
        </w:rPr>
        <w:t xml:space="preserve"> </w:t>
      </w:r>
    </w:p>
    <w:p w14:paraId="0B3C8676" w14:textId="2498FFB9" w:rsidR="00636A1E" w:rsidRPr="00453FD8" w:rsidRDefault="008A3477" w:rsidP="008A3477">
      <w:pPr>
        <w:pStyle w:val="NormalWeb"/>
        <w:shd w:val="clear" w:color="auto" w:fill="FFFFFF"/>
        <w:spacing w:before="0" w:beforeAutospacing="0" w:after="0" w:afterAutospacing="0"/>
        <w:jc w:val="both"/>
        <w:rPr>
          <w:color w:val="000000"/>
          <w:lang w:val="es-MX"/>
        </w:rPr>
      </w:pPr>
      <w:r w:rsidRPr="00453FD8">
        <w:rPr>
          <w:i/>
          <w:iCs/>
          <w:color w:val="000000"/>
          <w:lang w:val="es-MX"/>
        </w:rPr>
        <w:lastRenderedPageBreak/>
        <w:t xml:space="preserve">4. </w:t>
      </w:r>
      <w:r w:rsidR="00636A1E" w:rsidRPr="00453FD8">
        <w:rPr>
          <w:i/>
          <w:iCs/>
          <w:color w:val="000000"/>
          <w:lang w:val="es-MX"/>
        </w:rPr>
        <w:t>Miel y botulismo. </w:t>
      </w:r>
      <w:r w:rsidR="00636A1E" w:rsidRPr="00453FD8">
        <w:rPr>
          <w:color w:val="000000"/>
          <w:lang w:val="es-MX"/>
        </w:rPr>
        <w:t>Aunque en 85% de los casos la fuente de infección es desconocida</w:t>
      </w:r>
      <w:r w:rsidR="00636A1E" w:rsidRPr="00453FD8">
        <w:rPr>
          <w:color w:val="000000"/>
          <w:vertAlign w:val="subscript"/>
          <w:lang w:val="es-MX"/>
        </w:rPr>
        <w:t>10</w:t>
      </w:r>
      <w:r w:rsidR="00636A1E" w:rsidRPr="00453FD8">
        <w:rPr>
          <w:color w:val="000000"/>
          <w:lang w:val="es-MX"/>
        </w:rPr>
        <w:t>, con la excepción de una formula láctea recientemente asociada con botulismo</w:t>
      </w:r>
      <w:r w:rsidRPr="00453FD8">
        <w:rPr>
          <w:color w:val="000000"/>
          <w:lang w:val="es-MX"/>
        </w:rPr>
        <w:t xml:space="preserve"> </w:t>
      </w:r>
      <w:r w:rsidR="00B74CAA" w:rsidRPr="00453FD8">
        <w:rPr>
          <w:color w:val="000000"/>
          <w:vertAlign w:val="superscript"/>
          <w:lang w:val="es-MX"/>
        </w:rPr>
        <w:t>(</w:t>
      </w:r>
      <w:r w:rsidR="00636A1E" w:rsidRPr="00453FD8">
        <w:rPr>
          <w:color w:val="000000"/>
          <w:vertAlign w:val="superscript"/>
          <w:lang w:val="es-MX"/>
        </w:rPr>
        <w:t>11</w:t>
      </w:r>
      <w:r w:rsidR="00B74CAA" w:rsidRPr="00453FD8">
        <w:rPr>
          <w:color w:val="000000"/>
          <w:vertAlign w:val="superscript"/>
          <w:lang w:val="es-MX"/>
        </w:rPr>
        <w:t>)</w:t>
      </w:r>
      <w:r w:rsidR="00636A1E" w:rsidRPr="00453FD8">
        <w:rPr>
          <w:color w:val="000000"/>
          <w:lang w:val="es-MX"/>
        </w:rPr>
        <w:t> la miel ha sido el único alimento reconocido como factor de riesgo significativo para esta enfermedad.</w:t>
      </w:r>
    </w:p>
    <w:p w14:paraId="31FC7081" w14:textId="77777777" w:rsidR="008A3477" w:rsidRPr="00453FD8" w:rsidRDefault="008A3477" w:rsidP="008A3477">
      <w:pPr>
        <w:pStyle w:val="NormalWeb"/>
        <w:shd w:val="clear" w:color="auto" w:fill="FFFFFF"/>
        <w:spacing w:before="0" w:beforeAutospacing="0" w:after="0" w:afterAutospacing="0"/>
        <w:jc w:val="both"/>
        <w:rPr>
          <w:b/>
          <w:bCs/>
          <w:color w:val="000000"/>
          <w:lang w:val="es-MX"/>
        </w:rPr>
      </w:pPr>
    </w:p>
    <w:p w14:paraId="2BFF19DC" w14:textId="32AD0097" w:rsidR="00EC350F" w:rsidRPr="00453FD8" w:rsidRDefault="00EC350F" w:rsidP="008A3477">
      <w:pPr>
        <w:pStyle w:val="NormalWeb"/>
        <w:shd w:val="clear" w:color="auto" w:fill="FFFFFF"/>
        <w:spacing w:before="0" w:beforeAutospacing="0" w:after="0" w:afterAutospacing="0"/>
        <w:jc w:val="both"/>
        <w:rPr>
          <w:b/>
          <w:bCs/>
          <w:color w:val="000000"/>
          <w:lang w:val="es-MX"/>
        </w:rPr>
      </w:pPr>
      <w:r w:rsidRPr="00453FD8">
        <w:rPr>
          <w:b/>
          <w:bCs/>
          <w:color w:val="000000"/>
          <w:lang w:val="es-MX"/>
        </w:rPr>
        <w:t>Referencias bibliográficas</w:t>
      </w:r>
    </w:p>
    <w:p w14:paraId="748FE137" w14:textId="77777777" w:rsidR="00EC350F" w:rsidRPr="00453FD8" w:rsidRDefault="00EC350F" w:rsidP="008A3477">
      <w:pPr>
        <w:pStyle w:val="NormalWeb"/>
        <w:shd w:val="clear" w:color="auto" w:fill="FFFFFF"/>
        <w:spacing w:before="0" w:beforeAutospacing="0" w:after="0" w:afterAutospacing="0"/>
        <w:jc w:val="both"/>
      </w:pPr>
      <w:r w:rsidRPr="00453FD8">
        <w:rPr>
          <w:lang w:val="es-MX"/>
        </w:rPr>
        <w:t xml:space="preserve">1.- </w:t>
      </w:r>
      <w:proofErr w:type="spellStart"/>
      <w:r w:rsidRPr="00453FD8">
        <w:rPr>
          <w:lang w:val="es-MX"/>
        </w:rPr>
        <w:t>Ledermann</w:t>
      </w:r>
      <w:proofErr w:type="spellEnd"/>
      <w:r w:rsidRPr="00453FD8">
        <w:rPr>
          <w:lang w:val="es-MX"/>
        </w:rPr>
        <w:t xml:space="preserve"> W. Historia del </w:t>
      </w:r>
      <w:proofErr w:type="spellStart"/>
      <w:r w:rsidRPr="00453FD8">
        <w:rPr>
          <w:lang w:val="es-MX"/>
        </w:rPr>
        <w:t>Clostridium</w:t>
      </w:r>
      <w:proofErr w:type="spellEnd"/>
      <w:r w:rsidRPr="00453FD8">
        <w:rPr>
          <w:lang w:val="es-MX"/>
        </w:rPr>
        <w:t xml:space="preserve"> </w:t>
      </w:r>
      <w:proofErr w:type="spellStart"/>
      <w:r w:rsidRPr="00453FD8">
        <w:rPr>
          <w:lang w:val="es-MX"/>
        </w:rPr>
        <w:t>botulinum</w:t>
      </w:r>
      <w:proofErr w:type="spellEnd"/>
      <w:r w:rsidRPr="00453FD8">
        <w:rPr>
          <w:lang w:val="es-MX"/>
        </w:rPr>
        <w:t xml:space="preserve">. </w:t>
      </w:r>
      <w:r w:rsidRPr="00453FD8">
        <w:t xml:space="preserve">Rev </w:t>
      </w:r>
      <w:proofErr w:type="spellStart"/>
      <w:r w:rsidRPr="00453FD8">
        <w:t>Chilena</w:t>
      </w:r>
      <w:proofErr w:type="spellEnd"/>
      <w:r w:rsidRPr="00453FD8">
        <w:t xml:space="preserve"> </w:t>
      </w:r>
      <w:proofErr w:type="spellStart"/>
      <w:r w:rsidRPr="00453FD8">
        <w:t>Infectol</w:t>
      </w:r>
      <w:proofErr w:type="spellEnd"/>
      <w:r w:rsidRPr="00453FD8">
        <w:t xml:space="preserve"> 2003; S39- S41. </w:t>
      </w:r>
    </w:p>
    <w:p w14:paraId="4EBFE215" w14:textId="0EA5F0C2" w:rsidR="00EC350F" w:rsidRPr="00453FD8" w:rsidRDefault="00EC350F" w:rsidP="008A3477">
      <w:pPr>
        <w:pStyle w:val="NormalWeb"/>
        <w:shd w:val="clear" w:color="auto" w:fill="FFFFFF"/>
        <w:spacing w:before="0" w:beforeAutospacing="0" w:after="0" w:afterAutospacing="0"/>
        <w:jc w:val="both"/>
      </w:pPr>
      <w:r w:rsidRPr="00453FD8">
        <w:t xml:space="preserve">2.- </w:t>
      </w:r>
      <w:proofErr w:type="spellStart"/>
      <w:r w:rsidRPr="00453FD8">
        <w:t>Nafissi</w:t>
      </w:r>
      <w:proofErr w:type="spellEnd"/>
      <w:r w:rsidRPr="00453FD8">
        <w:t xml:space="preserve"> S, Pourmand R. Current concepts in botulism: Clinical and electrophysiological aspects. JCN Dis 2003; 4: 139-49. </w:t>
      </w:r>
    </w:p>
    <w:p w14:paraId="32511712" w14:textId="77777777" w:rsidR="00EC350F" w:rsidRPr="00453FD8" w:rsidRDefault="00EC350F" w:rsidP="008A3477">
      <w:pPr>
        <w:pStyle w:val="NormalWeb"/>
        <w:shd w:val="clear" w:color="auto" w:fill="FFFFFF"/>
        <w:spacing w:before="0" w:beforeAutospacing="0" w:after="0" w:afterAutospacing="0"/>
        <w:jc w:val="both"/>
      </w:pPr>
      <w:r w:rsidRPr="00453FD8">
        <w:t xml:space="preserve">3.- Horowitz B. Botulinum toxin. Crit Care Clin 2005; 21: 825-39. </w:t>
      </w:r>
    </w:p>
    <w:p w14:paraId="6BEEE667" w14:textId="77777777" w:rsidR="00EC350F" w:rsidRPr="00453FD8" w:rsidRDefault="00EC350F" w:rsidP="008A3477">
      <w:pPr>
        <w:pStyle w:val="NormalWeb"/>
        <w:shd w:val="clear" w:color="auto" w:fill="FFFFFF"/>
        <w:spacing w:before="0" w:beforeAutospacing="0" w:after="0" w:afterAutospacing="0"/>
        <w:jc w:val="both"/>
        <w:rPr>
          <w:lang w:val="es-MX"/>
        </w:rPr>
      </w:pPr>
      <w:r w:rsidRPr="00453FD8">
        <w:t xml:space="preserve">4.- Fox C, </w:t>
      </w:r>
      <w:proofErr w:type="spellStart"/>
      <w:r w:rsidRPr="00453FD8">
        <w:t>Keet</w:t>
      </w:r>
      <w:proofErr w:type="spellEnd"/>
      <w:r w:rsidRPr="00453FD8">
        <w:t xml:space="preserve"> C, Strober J. Recent advances in infant botulism. </w:t>
      </w:r>
      <w:proofErr w:type="spellStart"/>
      <w:r w:rsidRPr="00453FD8">
        <w:rPr>
          <w:lang w:val="es-MX"/>
        </w:rPr>
        <w:t>Pediatr</w:t>
      </w:r>
      <w:proofErr w:type="spellEnd"/>
      <w:r w:rsidRPr="00453FD8">
        <w:rPr>
          <w:lang w:val="es-MX"/>
        </w:rPr>
        <w:t xml:space="preserve"> Neurol 2005; 32: 149-54. </w:t>
      </w:r>
    </w:p>
    <w:p w14:paraId="4709E797" w14:textId="5689C604" w:rsidR="00EC350F" w:rsidRPr="00453FD8" w:rsidRDefault="00EC350F" w:rsidP="008A3477">
      <w:pPr>
        <w:pStyle w:val="NormalWeb"/>
        <w:shd w:val="clear" w:color="auto" w:fill="FFFFFF"/>
        <w:spacing w:before="0" w:beforeAutospacing="0" w:after="0" w:afterAutospacing="0"/>
        <w:jc w:val="both"/>
        <w:rPr>
          <w:lang w:val="es-MX"/>
        </w:rPr>
      </w:pPr>
      <w:r w:rsidRPr="00453FD8">
        <w:rPr>
          <w:lang w:val="es-MX"/>
        </w:rPr>
        <w:t xml:space="preserve">5.- Situación Nacional de las Enfermedades de Notificación Obligatoria Casos y Tasas, Chile 1998-2004. </w:t>
      </w:r>
    </w:p>
    <w:p w14:paraId="62067487" w14:textId="719F573F" w:rsidR="00EC350F" w:rsidRPr="00453FD8" w:rsidRDefault="00EC350F" w:rsidP="008A3477">
      <w:pPr>
        <w:pStyle w:val="NormalWeb"/>
        <w:shd w:val="clear" w:color="auto" w:fill="FFFFFF"/>
        <w:spacing w:before="0" w:beforeAutospacing="0" w:after="0" w:afterAutospacing="0"/>
        <w:jc w:val="both"/>
      </w:pPr>
      <w:r w:rsidRPr="00453FD8">
        <w:rPr>
          <w:lang w:val="es-MX"/>
        </w:rPr>
        <w:t xml:space="preserve">6.- Situación Nacional de las Enfermedades de Notificación Obligatoria Casos y Tasas. </w:t>
      </w:r>
      <w:r w:rsidRPr="00453FD8">
        <w:t xml:space="preserve">Chile 2005-2007. </w:t>
      </w:r>
    </w:p>
    <w:p w14:paraId="2CB155BB" w14:textId="77777777" w:rsidR="00EC350F" w:rsidRPr="00453FD8" w:rsidRDefault="00EC350F" w:rsidP="008A3477">
      <w:pPr>
        <w:pStyle w:val="NormalWeb"/>
        <w:shd w:val="clear" w:color="auto" w:fill="FFFFFF"/>
        <w:spacing w:before="0" w:beforeAutospacing="0" w:after="0" w:afterAutospacing="0"/>
        <w:jc w:val="both"/>
      </w:pPr>
      <w:r w:rsidRPr="00453FD8">
        <w:t xml:space="preserve">7.- </w:t>
      </w:r>
      <w:proofErr w:type="spellStart"/>
      <w:r w:rsidRPr="00453FD8">
        <w:t>Midura</w:t>
      </w:r>
      <w:proofErr w:type="spellEnd"/>
      <w:r w:rsidRPr="00453FD8">
        <w:t xml:space="preserve"> T. Update: Infant botulism. Clin </w:t>
      </w:r>
      <w:proofErr w:type="spellStart"/>
      <w:r w:rsidRPr="00453FD8">
        <w:t>Microbiol</w:t>
      </w:r>
      <w:proofErr w:type="spellEnd"/>
      <w:r w:rsidRPr="00453FD8">
        <w:t xml:space="preserve"> Rev 1996; 9: 119-25. </w:t>
      </w:r>
    </w:p>
    <w:p w14:paraId="2A32B5FC" w14:textId="77777777" w:rsidR="00EC350F" w:rsidRPr="00453FD8" w:rsidRDefault="00EC350F" w:rsidP="008A3477">
      <w:pPr>
        <w:pStyle w:val="NormalWeb"/>
        <w:shd w:val="clear" w:color="auto" w:fill="FFFFFF"/>
        <w:spacing w:before="0" w:beforeAutospacing="0" w:after="0" w:afterAutospacing="0"/>
        <w:jc w:val="both"/>
      </w:pPr>
      <w:r w:rsidRPr="00453FD8">
        <w:t xml:space="preserve">8.- Thompson J, </w:t>
      </w:r>
      <w:proofErr w:type="spellStart"/>
      <w:r w:rsidRPr="00453FD8">
        <w:t>Filloux</w:t>
      </w:r>
      <w:proofErr w:type="spellEnd"/>
      <w:r w:rsidRPr="00453FD8">
        <w:t xml:space="preserve"> F, Van Orman C, Swoboda K, Peterson P, Firth S, et al. Infant botulism in the age of botulism immune globulin. Neurology 2005; 64: 2029-32.</w:t>
      </w:r>
    </w:p>
    <w:p w14:paraId="767C5039" w14:textId="77777777" w:rsidR="00EC350F" w:rsidRPr="00453FD8" w:rsidRDefault="00EC350F" w:rsidP="008A3477">
      <w:pPr>
        <w:pStyle w:val="NormalWeb"/>
        <w:shd w:val="clear" w:color="auto" w:fill="FFFFFF"/>
        <w:spacing w:before="0" w:beforeAutospacing="0" w:after="0" w:afterAutospacing="0"/>
        <w:jc w:val="both"/>
      </w:pPr>
      <w:r w:rsidRPr="00453FD8">
        <w:rPr>
          <w:lang w:val="es-MX"/>
        </w:rPr>
        <w:t xml:space="preserve">9.- Tornese M, Rossi M, Coca F, </w:t>
      </w:r>
      <w:proofErr w:type="spellStart"/>
      <w:r w:rsidRPr="00453FD8">
        <w:rPr>
          <w:lang w:val="es-MX"/>
        </w:rPr>
        <w:t>Cricelli</w:t>
      </w:r>
      <w:proofErr w:type="spellEnd"/>
      <w:r w:rsidRPr="00453FD8">
        <w:rPr>
          <w:lang w:val="es-MX"/>
        </w:rPr>
        <w:t xml:space="preserve"> C, Troncoso A. Epidemiología y factores de riesgo asociados al botulismo de los alimentos y al botulismo infantil: ¿Dónde y cuándo? </w:t>
      </w:r>
      <w:r w:rsidRPr="00453FD8">
        <w:t xml:space="preserve">Rev </w:t>
      </w:r>
      <w:proofErr w:type="spellStart"/>
      <w:r w:rsidRPr="00453FD8">
        <w:t>Chil</w:t>
      </w:r>
      <w:proofErr w:type="spellEnd"/>
      <w:r w:rsidRPr="00453FD8">
        <w:t xml:space="preserve"> </w:t>
      </w:r>
      <w:proofErr w:type="spellStart"/>
      <w:r w:rsidRPr="00453FD8">
        <w:t>Infectol</w:t>
      </w:r>
      <w:proofErr w:type="spellEnd"/>
      <w:r w:rsidRPr="00453FD8">
        <w:t xml:space="preserve"> 2008; 25: 22-7. </w:t>
      </w:r>
    </w:p>
    <w:p w14:paraId="1A1E8615" w14:textId="77777777" w:rsidR="00EC350F" w:rsidRPr="00453FD8" w:rsidRDefault="00EC350F" w:rsidP="008A3477">
      <w:pPr>
        <w:pStyle w:val="NormalWeb"/>
        <w:shd w:val="clear" w:color="auto" w:fill="FFFFFF"/>
        <w:spacing w:before="0" w:beforeAutospacing="0" w:after="0" w:afterAutospacing="0"/>
        <w:jc w:val="both"/>
      </w:pPr>
      <w:r w:rsidRPr="00453FD8">
        <w:t xml:space="preserve">10.- Long S. Infant botulism. </w:t>
      </w:r>
      <w:proofErr w:type="spellStart"/>
      <w:r w:rsidRPr="00453FD8">
        <w:t>Pediatr</w:t>
      </w:r>
      <w:proofErr w:type="spellEnd"/>
      <w:r w:rsidRPr="00453FD8">
        <w:t xml:space="preserve"> Infect Dis J 2001; 20: 707-10. </w:t>
      </w:r>
    </w:p>
    <w:p w14:paraId="200A9259" w14:textId="152FF5C6" w:rsidR="00EC350F" w:rsidRPr="00453FD8" w:rsidRDefault="00EC350F" w:rsidP="008A3477">
      <w:pPr>
        <w:pStyle w:val="NormalWeb"/>
        <w:shd w:val="clear" w:color="auto" w:fill="FFFFFF"/>
        <w:spacing w:before="0" w:beforeAutospacing="0" w:after="0" w:afterAutospacing="0"/>
        <w:jc w:val="both"/>
      </w:pPr>
      <w:r w:rsidRPr="00453FD8">
        <w:t xml:space="preserve">11.- Brett </w:t>
      </w:r>
      <w:proofErr w:type="gramStart"/>
      <w:r w:rsidRPr="00453FD8">
        <w:t>M ,</w:t>
      </w:r>
      <w:proofErr w:type="gramEnd"/>
      <w:r w:rsidRPr="00453FD8">
        <w:t xml:space="preserve"> McLauchlin J, Harris A, O’Brien S, Black N, Forsyth R, et al. A case of infant botulism with a possible link to infant formula milk powder: evidence for the presence of more than one strain of Clostridium botulinum in clinical specimens and food. J Med </w:t>
      </w:r>
      <w:proofErr w:type="spellStart"/>
      <w:r w:rsidRPr="00453FD8">
        <w:t>Microbiol</w:t>
      </w:r>
      <w:proofErr w:type="spellEnd"/>
      <w:r w:rsidRPr="00453FD8">
        <w:t xml:space="preserve"> 2005; 54: 769-76.</w:t>
      </w:r>
    </w:p>
    <w:p w14:paraId="6BF46AF8" w14:textId="1AB89539" w:rsidR="00453FD8" w:rsidRDefault="00453FD8" w:rsidP="008A3477">
      <w:pPr>
        <w:pStyle w:val="NormalWeb"/>
        <w:shd w:val="clear" w:color="auto" w:fill="FFFFFF"/>
        <w:spacing w:before="0" w:beforeAutospacing="0" w:after="0" w:afterAutospacing="0"/>
        <w:jc w:val="both"/>
        <w:rPr>
          <w:sz w:val="20"/>
          <w:szCs w:val="20"/>
        </w:rPr>
      </w:pPr>
    </w:p>
    <w:p w14:paraId="36415930" w14:textId="77777777" w:rsidR="00453FD8" w:rsidRDefault="00453FD8" w:rsidP="008A3477">
      <w:pPr>
        <w:pStyle w:val="NormalWeb"/>
        <w:shd w:val="clear" w:color="auto" w:fill="FFFFFF"/>
        <w:spacing w:before="0" w:beforeAutospacing="0" w:after="0" w:afterAutospacing="0"/>
        <w:jc w:val="both"/>
        <w:rPr>
          <w:sz w:val="20"/>
          <w:szCs w:val="20"/>
        </w:rPr>
      </w:pPr>
    </w:p>
    <w:p w14:paraId="1E89999A" w14:textId="1FD65CB9" w:rsidR="00A01899" w:rsidRDefault="00A01899" w:rsidP="008A3477">
      <w:pPr>
        <w:pStyle w:val="NormalWeb"/>
        <w:shd w:val="clear" w:color="auto" w:fill="FFFFFF"/>
        <w:spacing w:before="0" w:beforeAutospacing="0" w:after="0" w:afterAutospacing="0"/>
        <w:jc w:val="both"/>
        <w:rPr>
          <w:sz w:val="20"/>
          <w:szCs w:val="20"/>
        </w:rPr>
      </w:pPr>
    </w:p>
    <w:p w14:paraId="5C21FB4B" w14:textId="77777777" w:rsidR="00A01899" w:rsidRPr="009A6E00" w:rsidRDefault="00A01899" w:rsidP="00A01899">
      <w:pPr>
        <w:jc w:val="both"/>
        <w:rPr>
          <w:rFonts w:ascii="Times New Roman" w:hAnsi="Times New Roman" w:cs="Times New Roman"/>
          <w:lang w:val="es-ES"/>
        </w:rPr>
      </w:pPr>
      <w:r w:rsidRPr="009A6E00">
        <w:rPr>
          <w:rFonts w:ascii="Times New Roman" w:hAnsi="Times New Roman" w:cs="Times New Roman"/>
          <w:noProof/>
        </w:rPr>
        <w:drawing>
          <wp:anchor distT="0" distB="0" distL="114300" distR="114300" simplePos="0" relativeHeight="251660288" behindDoc="1" locked="0" layoutInCell="1" allowOverlap="1" wp14:anchorId="6701665C" wp14:editId="3BC0D527">
            <wp:simplePos x="0" y="0"/>
            <wp:positionH relativeFrom="margin">
              <wp:align>center</wp:align>
            </wp:positionH>
            <wp:positionV relativeFrom="paragraph">
              <wp:posOffset>0</wp:posOffset>
            </wp:positionV>
            <wp:extent cx="5778500" cy="2371725"/>
            <wp:effectExtent l="0" t="0" r="0" b="9525"/>
            <wp:wrapTight wrapText="bothSides">
              <wp:wrapPolygon edited="0">
                <wp:start x="0" y="0"/>
                <wp:lineTo x="0" y="21513"/>
                <wp:lineTo x="21505" y="21513"/>
                <wp:lineTo x="2150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30589" t="22147" r="10534" b="12221"/>
                    <a:stretch/>
                  </pic:blipFill>
                  <pic:spPr bwMode="auto">
                    <a:xfrm>
                      <a:off x="0" y="0"/>
                      <a:ext cx="5794899" cy="23784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B25CF1" w14:textId="77777777" w:rsidR="00A01899" w:rsidRPr="009A6E00" w:rsidRDefault="00A01899" w:rsidP="00A01899">
      <w:pPr>
        <w:jc w:val="both"/>
        <w:rPr>
          <w:rFonts w:ascii="Times New Roman" w:hAnsi="Times New Roman" w:cs="Times New Roman"/>
          <w:lang w:val="es-ES"/>
        </w:rPr>
      </w:pPr>
    </w:p>
    <w:p w14:paraId="3BA44438" w14:textId="77777777" w:rsidR="00A01899" w:rsidRDefault="00A01899" w:rsidP="00A01899">
      <w:pPr>
        <w:jc w:val="both"/>
        <w:rPr>
          <w:rFonts w:ascii="Times New Roman" w:hAnsi="Times New Roman" w:cs="Times New Roman"/>
          <w:lang w:val="es-ES"/>
        </w:rPr>
      </w:pPr>
    </w:p>
    <w:p w14:paraId="27D9FACD" w14:textId="77777777" w:rsidR="00A01899" w:rsidRDefault="00A01899" w:rsidP="00A01899">
      <w:pPr>
        <w:jc w:val="both"/>
        <w:rPr>
          <w:rFonts w:ascii="Times New Roman" w:hAnsi="Times New Roman" w:cs="Times New Roman"/>
          <w:lang w:val="es-ES"/>
        </w:rPr>
      </w:pPr>
    </w:p>
    <w:p w14:paraId="707757DF" w14:textId="77777777" w:rsidR="00A01899" w:rsidRDefault="00A01899" w:rsidP="00A01899">
      <w:pPr>
        <w:jc w:val="both"/>
        <w:rPr>
          <w:rFonts w:ascii="Times New Roman" w:hAnsi="Times New Roman" w:cs="Times New Roman"/>
          <w:lang w:val="es-ES"/>
        </w:rPr>
      </w:pPr>
    </w:p>
    <w:p w14:paraId="2D72F834" w14:textId="77777777" w:rsidR="00A01899" w:rsidRDefault="00A01899" w:rsidP="00A01899">
      <w:pPr>
        <w:jc w:val="both"/>
        <w:rPr>
          <w:rFonts w:ascii="Times New Roman" w:hAnsi="Times New Roman" w:cs="Times New Roman"/>
          <w:lang w:val="es-ES"/>
        </w:rPr>
      </w:pPr>
    </w:p>
    <w:p w14:paraId="2EA8B5D6" w14:textId="77777777" w:rsidR="00A01899" w:rsidRDefault="00A01899" w:rsidP="00A01899">
      <w:pPr>
        <w:jc w:val="both"/>
        <w:rPr>
          <w:rFonts w:ascii="Times New Roman" w:hAnsi="Times New Roman" w:cs="Times New Roman"/>
          <w:lang w:val="es-ES"/>
        </w:rPr>
      </w:pPr>
    </w:p>
    <w:p w14:paraId="1954AF82" w14:textId="77777777" w:rsidR="00A01899" w:rsidRDefault="00A01899" w:rsidP="00A01899">
      <w:pPr>
        <w:jc w:val="both"/>
        <w:rPr>
          <w:rFonts w:ascii="Times New Roman" w:hAnsi="Times New Roman" w:cs="Times New Roman"/>
          <w:lang w:val="es-ES"/>
        </w:rPr>
      </w:pPr>
    </w:p>
    <w:p w14:paraId="60DDBCC1" w14:textId="77777777" w:rsidR="00A01899" w:rsidRDefault="00A01899" w:rsidP="00A01899">
      <w:pPr>
        <w:jc w:val="both"/>
        <w:rPr>
          <w:rFonts w:ascii="Times New Roman" w:hAnsi="Times New Roman" w:cs="Times New Roman"/>
          <w:lang w:val="es-ES"/>
        </w:rPr>
      </w:pPr>
    </w:p>
    <w:p w14:paraId="359F3099" w14:textId="77777777" w:rsidR="00A01899" w:rsidRPr="00453FD8" w:rsidRDefault="00A01899" w:rsidP="00A01899">
      <w:pPr>
        <w:pStyle w:val="Prrafodelista"/>
        <w:numPr>
          <w:ilvl w:val="0"/>
          <w:numId w:val="1"/>
        </w:numPr>
        <w:tabs>
          <w:tab w:val="left" w:pos="284"/>
        </w:tabs>
        <w:ind w:left="0" w:firstLine="0"/>
        <w:jc w:val="both"/>
        <w:rPr>
          <w:rFonts w:ascii="Times New Roman" w:hAnsi="Times New Roman" w:cs="Times New Roman"/>
          <w:sz w:val="24"/>
          <w:szCs w:val="24"/>
          <w:lang w:val="es-ES"/>
        </w:rPr>
      </w:pPr>
      <w:r w:rsidRPr="00453FD8">
        <w:rPr>
          <w:rFonts w:ascii="Times New Roman" w:hAnsi="Times New Roman" w:cs="Times New Roman"/>
          <w:sz w:val="24"/>
          <w:szCs w:val="24"/>
          <w:lang w:val="es-ES"/>
        </w:rPr>
        <w:t xml:space="preserve">La leishmaniasis es una enfermedad producida por la infección de una variedad de </w:t>
      </w:r>
      <w:proofErr w:type="spellStart"/>
      <w:r w:rsidRPr="00453FD8">
        <w:rPr>
          <w:rFonts w:ascii="Times New Roman" w:hAnsi="Times New Roman" w:cs="Times New Roman"/>
          <w:sz w:val="24"/>
          <w:szCs w:val="24"/>
          <w:lang w:val="es-ES"/>
        </w:rPr>
        <w:t>Leishmania</w:t>
      </w:r>
      <w:proofErr w:type="spellEnd"/>
      <w:r w:rsidRPr="00453FD8">
        <w:rPr>
          <w:rFonts w:ascii="Times New Roman" w:hAnsi="Times New Roman" w:cs="Times New Roman"/>
          <w:sz w:val="24"/>
          <w:szCs w:val="24"/>
          <w:lang w:val="es-ES"/>
        </w:rPr>
        <w:t xml:space="preserve"> </w:t>
      </w:r>
      <w:proofErr w:type="spellStart"/>
      <w:r w:rsidRPr="00453FD8">
        <w:rPr>
          <w:rFonts w:ascii="Times New Roman" w:hAnsi="Times New Roman" w:cs="Times New Roman"/>
          <w:sz w:val="24"/>
          <w:szCs w:val="24"/>
          <w:lang w:val="es-ES"/>
        </w:rPr>
        <w:t>sp</w:t>
      </w:r>
      <w:proofErr w:type="spellEnd"/>
      <w:r w:rsidRPr="00453FD8">
        <w:rPr>
          <w:rFonts w:ascii="Times New Roman" w:hAnsi="Times New Roman" w:cs="Times New Roman"/>
          <w:sz w:val="24"/>
          <w:szCs w:val="24"/>
          <w:lang w:val="es-ES"/>
        </w:rPr>
        <w:t xml:space="preserve">., parásito protozoario de la familia </w:t>
      </w:r>
      <w:proofErr w:type="spellStart"/>
      <w:r w:rsidRPr="00453FD8">
        <w:rPr>
          <w:rFonts w:ascii="Times New Roman" w:hAnsi="Times New Roman" w:cs="Times New Roman"/>
          <w:sz w:val="24"/>
          <w:szCs w:val="24"/>
          <w:lang w:val="es-ES"/>
        </w:rPr>
        <w:t>Trypanosomatidae</w:t>
      </w:r>
      <w:proofErr w:type="spellEnd"/>
      <w:r w:rsidRPr="00453FD8">
        <w:rPr>
          <w:rFonts w:ascii="Times New Roman" w:hAnsi="Times New Roman" w:cs="Times New Roman"/>
          <w:sz w:val="24"/>
          <w:szCs w:val="24"/>
          <w:lang w:val="es-ES"/>
        </w:rPr>
        <w:t xml:space="preserve">, cuya principal característica estructural es la de poseer </w:t>
      </w:r>
      <w:proofErr w:type="spellStart"/>
      <w:r w:rsidRPr="00453FD8">
        <w:rPr>
          <w:rFonts w:ascii="Times New Roman" w:hAnsi="Times New Roman" w:cs="Times New Roman"/>
          <w:sz w:val="24"/>
          <w:szCs w:val="24"/>
          <w:lang w:val="es-ES"/>
        </w:rPr>
        <w:t>kinetoplasto</w:t>
      </w:r>
      <w:proofErr w:type="spellEnd"/>
      <w:r w:rsidRPr="00453FD8">
        <w:rPr>
          <w:rFonts w:ascii="Times New Roman" w:hAnsi="Times New Roman" w:cs="Times New Roman"/>
          <w:sz w:val="24"/>
          <w:szCs w:val="24"/>
          <w:lang w:val="es-ES"/>
        </w:rPr>
        <w:t xml:space="preserve"> (orden </w:t>
      </w:r>
      <w:proofErr w:type="spellStart"/>
      <w:r w:rsidRPr="00453FD8">
        <w:rPr>
          <w:rFonts w:ascii="Times New Roman" w:hAnsi="Times New Roman" w:cs="Times New Roman"/>
          <w:sz w:val="24"/>
          <w:szCs w:val="24"/>
          <w:lang w:val="es-ES"/>
        </w:rPr>
        <w:t>Kinetoplastida</w:t>
      </w:r>
      <w:proofErr w:type="spellEnd"/>
      <w:r w:rsidRPr="00453FD8">
        <w:rPr>
          <w:rFonts w:ascii="Times New Roman" w:hAnsi="Times New Roman" w:cs="Times New Roman"/>
          <w:sz w:val="24"/>
          <w:szCs w:val="24"/>
          <w:lang w:val="es-ES"/>
        </w:rPr>
        <w:t xml:space="preserve">) (Cuba </w:t>
      </w:r>
      <w:proofErr w:type="spellStart"/>
      <w:r w:rsidRPr="00453FD8">
        <w:rPr>
          <w:rFonts w:ascii="Times New Roman" w:hAnsi="Times New Roman" w:cs="Times New Roman"/>
          <w:sz w:val="24"/>
          <w:szCs w:val="24"/>
          <w:lang w:val="es-ES"/>
        </w:rPr>
        <w:t>Cuba</w:t>
      </w:r>
      <w:proofErr w:type="spellEnd"/>
      <w:r w:rsidRPr="00453FD8">
        <w:rPr>
          <w:rFonts w:ascii="Times New Roman" w:hAnsi="Times New Roman" w:cs="Times New Roman"/>
          <w:sz w:val="24"/>
          <w:szCs w:val="24"/>
          <w:lang w:val="es-ES"/>
        </w:rPr>
        <w:t xml:space="preserve"> 2000).</w:t>
      </w:r>
    </w:p>
    <w:p w14:paraId="37183A6B" w14:textId="77777777" w:rsidR="00A01899" w:rsidRPr="00453FD8" w:rsidRDefault="00A01899" w:rsidP="00A01899">
      <w:pPr>
        <w:pStyle w:val="Prrafodelista"/>
        <w:numPr>
          <w:ilvl w:val="0"/>
          <w:numId w:val="1"/>
        </w:numPr>
        <w:tabs>
          <w:tab w:val="left" w:pos="284"/>
        </w:tabs>
        <w:ind w:left="0" w:firstLine="0"/>
        <w:jc w:val="both"/>
        <w:rPr>
          <w:rFonts w:ascii="Times New Roman" w:hAnsi="Times New Roman" w:cs="Times New Roman"/>
          <w:sz w:val="24"/>
          <w:szCs w:val="24"/>
          <w:lang w:val="es-ES"/>
        </w:rPr>
      </w:pPr>
      <w:r w:rsidRPr="00453FD8">
        <w:rPr>
          <w:rFonts w:ascii="Times New Roman" w:hAnsi="Times New Roman" w:cs="Times New Roman"/>
          <w:sz w:val="24"/>
          <w:szCs w:val="24"/>
          <w:lang w:val="es-ES"/>
        </w:rPr>
        <w:t>En la actualidad la leishmaniasis es considerada por la Organización Mundial de la Salud como una enfermedad emergente a nivel mundial, donde la incidencia ha crecido notablemente y se produjo la aparición de nuevas áreas endémicas (Ministerio de Salud de la Nación 2012).</w:t>
      </w:r>
    </w:p>
    <w:p w14:paraId="3785F6BC" w14:textId="77777777" w:rsidR="00A01899" w:rsidRPr="00453FD8" w:rsidRDefault="00A01899" w:rsidP="00A01899">
      <w:pPr>
        <w:pStyle w:val="Prrafodelista"/>
        <w:numPr>
          <w:ilvl w:val="0"/>
          <w:numId w:val="1"/>
        </w:numPr>
        <w:tabs>
          <w:tab w:val="left" w:pos="284"/>
        </w:tabs>
        <w:ind w:left="0" w:firstLine="0"/>
        <w:jc w:val="both"/>
        <w:rPr>
          <w:rFonts w:ascii="Times New Roman" w:hAnsi="Times New Roman" w:cs="Times New Roman"/>
          <w:sz w:val="24"/>
          <w:szCs w:val="24"/>
          <w:lang w:val="es-ES"/>
        </w:rPr>
      </w:pPr>
      <w:r w:rsidRPr="00453FD8">
        <w:rPr>
          <w:rFonts w:ascii="Times New Roman" w:hAnsi="Times New Roman" w:cs="Times New Roman"/>
          <w:sz w:val="24"/>
          <w:szCs w:val="24"/>
          <w:lang w:val="es-ES"/>
        </w:rPr>
        <w:t xml:space="preserve">Es una enfermedad que afecta al hombre y a un gran número de animales silvestres, como marsupiales (Arias y col. 1981, Santiago et al, 2007), roedores (Braga Vela J.;1991), animales domésticos, principalmente </w:t>
      </w:r>
      <w:proofErr w:type="gramStart"/>
      <w:r w:rsidRPr="00453FD8">
        <w:rPr>
          <w:rFonts w:ascii="Times New Roman" w:hAnsi="Times New Roman" w:cs="Times New Roman"/>
          <w:sz w:val="24"/>
          <w:szCs w:val="24"/>
          <w:lang w:val="es-ES"/>
        </w:rPr>
        <w:t>caninos</w:t>
      </w:r>
      <w:proofErr w:type="gramEnd"/>
      <w:r w:rsidRPr="00453FD8">
        <w:rPr>
          <w:rFonts w:ascii="Times New Roman" w:hAnsi="Times New Roman" w:cs="Times New Roman"/>
          <w:sz w:val="24"/>
          <w:szCs w:val="24"/>
          <w:lang w:val="es-ES"/>
        </w:rPr>
        <w:t xml:space="preserve"> pero también se ha demostrado su presencia en equinos y asnos (</w:t>
      </w:r>
      <w:proofErr w:type="spellStart"/>
      <w:r w:rsidRPr="00453FD8">
        <w:rPr>
          <w:rFonts w:ascii="Times New Roman" w:hAnsi="Times New Roman" w:cs="Times New Roman"/>
          <w:sz w:val="24"/>
          <w:szCs w:val="24"/>
          <w:lang w:val="es-ES"/>
        </w:rPr>
        <w:t>Herrer</w:t>
      </w:r>
      <w:proofErr w:type="spellEnd"/>
      <w:r w:rsidRPr="00453FD8">
        <w:rPr>
          <w:rFonts w:ascii="Times New Roman" w:hAnsi="Times New Roman" w:cs="Times New Roman"/>
          <w:sz w:val="24"/>
          <w:szCs w:val="24"/>
          <w:lang w:val="es-ES"/>
        </w:rPr>
        <w:t xml:space="preserve"> 1999).</w:t>
      </w:r>
    </w:p>
    <w:p w14:paraId="2957584D" w14:textId="77777777" w:rsidR="00A01899" w:rsidRPr="00453FD8" w:rsidRDefault="00A01899" w:rsidP="00A01899">
      <w:pPr>
        <w:pStyle w:val="Prrafodelista"/>
        <w:numPr>
          <w:ilvl w:val="0"/>
          <w:numId w:val="1"/>
        </w:numPr>
        <w:tabs>
          <w:tab w:val="left" w:pos="284"/>
        </w:tabs>
        <w:ind w:left="0" w:firstLine="0"/>
        <w:jc w:val="both"/>
        <w:rPr>
          <w:rFonts w:ascii="Times New Roman" w:hAnsi="Times New Roman" w:cs="Times New Roman"/>
          <w:sz w:val="24"/>
          <w:szCs w:val="24"/>
          <w:lang w:val="es-ES"/>
        </w:rPr>
      </w:pPr>
      <w:r w:rsidRPr="00453FD8">
        <w:rPr>
          <w:rFonts w:ascii="Times New Roman" w:hAnsi="Times New Roman" w:cs="Times New Roman"/>
          <w:sz w:val="24"/>
          <w:szCs w:val="24"/>
          <w:lang w:val="es-ES"/>
        </w:rPr>
        <w:t xml:space="preserve">Existe una gran variedad de vectores pertenecientes a los géneros </w:t>
      </w:r>
      <w:proofErr w:type="spellStart"/>
      <w:r w:rsidRPr="00453FD8">
        <w:rPr>
          <w:rFonts w:ascii="Times New Roman" w:hAnsi="Times New Roman" w:cs="Times New Roman"/>
          <w:sz w:val="24"/>
          <w:szCs w:val="24"/>
          <w:lang w:val="es-ES"/>
        </w:rPr>
        <w:t>Phlebotomus</w:t>
      </w:r>
      <w:proofErr w:type="spellEnd"/>
      <w:r w:rsidRPr="00453FD8">
        <w:rPr>
          <w:rFonts w:ascii="Times New Roman" w:hAnsi="Times New Roman" w:cs="Times New Roman"/>
          <w:sz w:val="24"/>
          <w:szCs w:val="24"/>
          <w:lang w:val="es-ES"/>
        </w:rPr>
        <w:t xml:space="preserve"> y </w:t>
      </w:r>
      <w:proofErr w:type="spellStart"/>
      <w:r w:rsidRPr="00453FD8">
        <w:rPr>
          <w:rFonts w:ascii="Times New Roman" w:hAnsi="Times New Roman" w:cs="Times New Roman"/>
          <w:sz w:val="24"/>
          <w:szCs w:val="24"/>
          <w:lang w:val="es-ES"/>
        </w:rPr>
        <w:t>Lutzomyia</w:t>
      </w:r>
      <w:proofErr w:type="spellEnd"/>
      <w:r w:rsidRPr="00453FD8">
        <w:rPr>
          <w:rFonts w:ascii="Times New Roman" w:hAnsi="Times New Roman" w:cs="Times New Roman"/>
          <w:sz w:val="24"/>
          <w:szCs w:val="24"/>
          <w:lang w:val="es-ES"/>
        </w:rPr>
        <w:t xml:space="preserve"> en el viejo y nuevo mundo, respectivamente, capaces de transmitir el parásito y numerosos mamíferos que pueden actuar como reservorios, por </w:t>
      </w:r>
      <w:proofErr w:type="gramStart"/>
      <w:r w:rsidRPr="00453FD8">
        <w:rPr>
          <w:rFonts w:ascii="Times New Roman" w:hAnsi="Times New Roman" w:cs="Times New Roman"/>
          <w:sz w:val="24"/>
          <w:szCs w:val="24"/>
          <w:lang w:val="es-ES"/>
        </w:rPr>
        <w:t>tanto</w:t>
      </w:r>
      <w:proofErr w:type="gramEnd"/>
      <w:r w:rsidRPr="00453FD8">
        <w:rPr>
          <w:rFonts w:ascii="Times New Roman" w:hAnsi="Times New Roman" w:cs="Times New Roman"/>
          <w:sz w:val="24"/>
          <w:szCs w:val="24"/>
          <w:lang w:val="es-ES"/>
        </w:rPr>
        <w:t xml:space="preserve"> la situación epidemiológica es muy compleja (</w:t>
      </w:r>
      <w:proofErr w:type="spellStart"/>
      <w:r w:rsidRPr="00453FD8">
        <w:rPr>
          <w:rFonts w:ascii="Times New Roman" w:hAnsi="Times New Roman" w:cs="Times New Roman"/>
          <w:sz w:val="24"/>
          <w:szCs w:val="24"/>
          <w:lang w:val="es-ES"/>
        </w:rPr>
        <w:t>Laison</w:t>
      </w:r>
      <w:proofErr w:type="spellEnd"/>
      <w:r w:rsidRPr="00453FD8">
        <w:rPr>
          <w:rFonts w:ascii="Times New Roman" w:hAnsi="Times New Roman" w:cs="Times New Roman"/>
          <w:sz w:val="24"/>
          <w:szCs w:val="24"/>
          <w:lang w:val="es-ES"/>
        </w:rPr>
        <w:t xml:space="preserve"> 1983).</w:t>
      </w:r>
    </w:p>
    <w:p w14:paraId="16E338D3" w14:textId="77777777" w:rsidR="00A01899" w:rsidRPr="00453FD8" w:rsidRDefault="00A01899" w:rsidP="00A01899">
      <w:pPr>
        <w:pStyle w:val="Prrafodelista"/>
        <w:numPr>
          <w:ilvl w:val="0"/>
          <w:numId w:val="1"/>
        </w:numPr>
        <w:tabs>
          <w:tab w:val="left" w:pos="284"/>
        </w:tabs>
        <w:ind w:left="0" w:firstLine="0"/>
        <w:jc w:val="both"/>
        <w:rPr>
          <w:rFonts w:ascii="Times New Roman" w:hAnsi="Times New Roman" w:cs="Times New Roman"/>
          <w:sz w:val="24"/>
          <w:szCs w:val="24"/>
          <w:lang w:val="es-ES"/>
        </w:rPr>
      </w:pPr>
      <w:r w:rsidRPr="00453FD8">
        <w:rPr>
          <w:rFonts w:ascii="Times New Roman" w:hAnsi="Times New Roman" w:cs="Times New Roman"/>
          <w:sz w:val="24"/>
          <w:szCs w:val="24"/>
          <w:lang w:val="es-ES"/>
        </w:rPr>
        <w:lastRenderedPageBreak/>
        <w:t>En el control de esta parasitosis la vigilancia epidemiológica constituye una actividad fundamental para identificar variadas cadenas epidemiológicas compuestas por diferentes huéspedes mamíferos (</w:t>
      </w:r>
      <w:proofErr w:type="spellStart"/>
      <w:r w:rsidRPr="00453FD8">
        <w:rPr>
          <w:rFonts w:ascii="Times New Roman" w:hAnsi="Times New Roman" w:cs="Times New Roman"/>
          <w:sz w:val="24"/>
          <w:szCs w:val="24"/>
          <w:lang w:val="es-ES"/>
        </w:rPr>
        <w:t>Sabroza</w:t>
      </w:r>
      <w:proofErr w:type="spellEnd"/>
      <w:r w:rsidRPr="00453FD8">
        <w:rPr>
          <w:rFonts w:ascii="Times New Roman" w:hAnsi="Times New Roman" w:cs="Times New Roman"/>
          <w:sz w:val="24"/>
          <w:szCs w:val="24"/>
          <w:lang w:val="es-ES"/>
        </w:rPr>
        <w:t xml:space="preserve"> 2005, </w:t>
      </w:r>
      <w:proofErr w:type="spellStart"/>
      <w:r w:rsidRPr="00453FD8">
        <w:rPr>
          <w:rFonts w:ascii="Times New Roman" w:hAnsi="Times New Roman" w:cs="Times New Roman"/>
          <w:sz w:val="24"/>
          <w:szCs w:val="24"/>
          <w:lang w:val="es-ES"/>
        </w:rPr>
        <w:t>Quaresma</w:t>
      </w:r>
      <w:proofErr w:type="spellEnd"/>
      <w:r w:rsidRPr="00453FD8">
        <w:rPr>
          <w:rFonts w:ascii="Times New Roman" w:hAnsi="Times New Roman" w:cs="Times New Roman"/>
          <w:sz w:val="24"/>
          <w:szCs w:val="24"/>
          <w:lang w:val="es-ES"/>
        </w:rPr>
        <w:t xml:space="preserve"> et al) y vectores transmisores (</w:t>
      </w:r>
      <w:proofErr w:type="spellStart"/>
      <w:r w:rsidRPr="00453FD8">
        <w:rPr>
          <w:rFonts w:ascii="Times New Roman" w:hAnsi="Times New Roman" w:cs="Times New Roman"/>
          <w:sz w:val="24"/>
          <w:szCs w:val="24"/>
          <w:lang w:val="es-ES"/>
        </w:rPr>
        <w:t>Perez</w:t>
      </w:r>
      <w:proofErr w:type="spellEnd"/>
      <w:r w:rsidRPr="00453FD8">
        <w:rPr>
          <w:rFonts w:ascii="Times New Roman" w:hAnsi="Times New Roman" w:cs="Times New Roman"/>
          <w:sz w:val="24"/>
          <w:szCs w:val="24"/>
          <w:lang w:val="es-ES"/>
        </w:rPr>
        <w:t>-Doria 2008), datos elementales para la aplicación de eficientes planes de control.</w:t>
      </w:r>
    </w:p>
    <w:p w14:paraId="2607A8A2" w14:textId="77777777" w:rsidR="00A01899" w:rsidRPr="00453FD8" w:rsidRDefault="00A01899" w:rsidP="00A01899">
      <w:pPr>
        <w:jc w:val="both"/>
        <w:rPr>
          <w:rFonts w:ascii="Times New Roman" w:hAnsi="Times New Roman" w:cs="Times New Roman"/>
          <w:sz w:val="24"/>
          <w:szCs w:val="24"/>
          <w:lang w:val="es-ES"/>
        </w:rPr>
      </w:pPr>
    </w:p>
    <w:p w14:paraId="0EDD0840" w14:textId="77777777" w:rsidR="00A01899" w:rsidRPr="00453FD8" w:rsidRDefault="00A01899" w:rsidP="00A01899">
      <w:pPr>
        <w:spacing w:after="0" w:line="240" w:lineRule="auto"/>
        <w:jc w:val="both"/>
        <w:rPr>
          <w:rFonts w:ascii="Times New Roman" w:hAnsi="Times New Roman" w:cs="Times New Roman"/>
          <w:sz w:val="24"/>
          <w:szCs w:val="24"/>
          <w:lang w:val="es-ES"/>
        </w:rPr>
      </w:pPr>
      <w:r w:rsidRPr="00453FD8">
        <w:rPr>
          <w:rFonts w:ascii="Times New Roman" w:hAnsi="Times New Roman" w:cs="Times New Roman"/>
          <w:sz w:val="24"/>
          <w:szCs w:val="24"/>
          <w:lang w:val="es-ES"/>
        </w:rPr>
        <w:t>REFERENCIAS</w:t>
      </w:r>
    </w:p>
    <w:p w14:paraId="509237F8" w14:textId="77777777" w:rsidR="00A01899" w:rsidRPr="00453FD8" w:rsidRDefault="00A01899" w:rsidP="00A01899">
      <w:pPr>
        <w:spacing w:after="0" w:line="240" w:lineRule="auto"/>
        <w:jc w:val="both"/>
        <w:rPr>
          <w:rFonts w:ascii="Times New Roman" w:hAnsi="Times New Roman" w:cs="Times New Roman"/>
          <w:sz w:val="24"/>
          <w:szCs w:val="24"/>
        </w:rPr>
      </w:pPr>
      <w:r w:rsidRPr="00453FD8">
        <w:rPr>
          <w:rFonts w:ascii="Times New Roman" w:hAnsi="Times New Roman" w:cs="Times New Roman"/>
          <w:sz w:val="24"/>
          <w:szCs w:val="24"/>
          <w:lang w:val="es-ES"/>
        </w:rPr>
        <w:t xml:space="preserve">Arias JR, RD </w:t>
      </w:r>
      <w:proofErr w:type="spellStart"/>
      <w:r w:rsidRPr="00453FD8">
        <w:rPr>
          <w:rFonts w:ascii="Times New Roman" w:hAnsi="Times New Roman" w:cs="Times New Roman"/>
          <w:sz w:val="24"/>
          <w:szCs w:val="24"/>
          <w:lang w:val="es-ES"/>
        </w:rPr>
        <w:t>Naiff</w:t>
      </w:r>
      <w:proofErr w:type="spellEnd"/>
      <w:r w:rsidRPr="00453FD8">
        <w:rPr>
          <w:rFonts w:ascii="Times New Roman" w:hAnsi="Times New Roman" w:cs="Times New Roman"/>
          <w:sz w:val="24"/>
          <w:szCs w:val="24"/>
          <w:lang w:val="es-ES"/>
        </w:rPr>
        <w:t xml:space="preserve">, MA Miles, AA De Souza. </w:t>
      </w:r>
      <w:r w:rsidRPr="00453FD8">
        <w:rPr>
          <w:rFonts w:ascii="Times New Roman" w:hAnsi="Times New Roman" w:cs="Times New Roman"/>
          <w:sz w:val="24"/>
          <w:szCs w:val="24"/>
        </w:rPr>
        <w:t xml:space="preserve">1981. The </w:t>
      </w:r>
      <w:proofErr w:type="spellStart"/>
      <w:r w:rsidRPr="00453FD8">
        <w:rPr>
          <w:rFonts w:ascii="Times New Roman" w:hAnsi="Times New Roman" w:cs="Times New Roman"/>
          <w:sz w:val="24"/>
          <w:szCs w:val="24"/>
        </w:rPr>
        <w:t>oposum</w:t>
      </w:r>
      <w:proofErr w:type="spellEnd"/>
      <w:r w:rsidRPr="00453FD8">
        <w:rPr>
          <w:rFonts w:ascii="Times New Roman" w:hAnsi="Times New Roman" w:cs="Times New Roman"/>
          <w:sz w:val="24"/>
          <w:szCs w:val="24"/>
        </w:rPr>
        <w:t>, Didelphis marsupialis (</w:t>
      </w:r>
      <w:proofErr w:type="spellStart"/>
      <w:r w:rsidRPr="00453FD8">
        <w:rPr>
          <w:rFonts w:ascii="Times New Roman" w:hAnsi="Times New Roman" w:cs="Times New Roman"/>
          <w:sz w:val="24"/>
          <w:szCs w:val="24"/>
        </w:rPr>
        <w:t>Marsupialia</w:t>
      </w:r>
      <w:proofErr w:type="spellEnd"/>
      <w:r w:rsidRPr="00453FD8">
        <w:rPr>
          <w:rFonts w:ascii="Times New Roman" w:hAnsi="Times New Roman" w:cs="Times New Roman"/>
          <w:sz w:val="24"/>
          <w:szCs w:val="24"/>
        </w:rPr>
        <w:t xml:space="preserve">: </w:t>
      </w:r>
      <w:proofErr w:type="spellStart"/>
      <w:r w:rsidRPr="00453FD8">
        <w:rPr>
          <w:rFonts w:ascii="Times New Roman" w:hAnsi="Times New Roman" w:cs="Times New Roman"/>
          <w:sz w:val="24"/>
          <w:szCs w:val="24"/>
        </w:rPr>
        <w:t>Didelphidae</w:t>
      </w:r>
      <w:proofErr w:type="spellEnd"/>
      <w:r w:rsidRPr="00453FD8">
        <w:rPr>
          <w:rFonts w:ascii="Times New Roman" w:hAnsi="Times New Roman" w:cs="Times New Roman"/>
          <w:sz w:val="24"/>
          <w:szCs w:val="24"/>
        </w:rPr>
        <w:t xml:space="preserve">) as a reservoir host of Leishmania </w:t>
      </w:r>
      <w:proofErr w:type="spellStart"/>
      <w:r w:rsidRPr="00453FD8">
        <w:rPr>
          <w:rFonts w:ascii="Times New Roman" w:hAnsi="Times New Roman" w:cs="Times New Roman"/>
          <w:sz w:val="24"/>
          <w:szCs w:val="24"/>
        </w:rPr>
        <w:t>brasilensis</w:t>
      </w:r>
      <w:proofErr w:type="spellEnd"/>
      <w:r w:rsidRPr="00453FD8">
        <w:rPr>
          <w:rFonts w:ascii="Times New Roman" w:hAnsi="Times New Roman" w:cs="Times New Roman"/>
          <w:sz w:val="24"/>
          <w:szCs w:val="24"/>
        </w:rPr>
        <w:t xml:space="preserve"> </w:t>
      </w:r>
      <w:proofErr w:type="spellStart"/>
      <w:r w:rsidRPr="00453FD8">
        <w:rPr>
          <w:rFonts w:ascii="Times New Roman" w:hAnsi="Times New Roman" w:cs="Times New Roman"/>
          <w:sz w:val="24"/>
          <w:szCs w:val="24"/>
        </w:rPr>
        <w:t>guayanensis</w:t>
      </w:r>
      <w:proofErr w:type="spellEnd"/>
      <w:r w:rsidRPr="00453FD8">
        <w:rPr>
          <w:rFonts w:ascii="Times New Roman" w:hAnsi="Times New Roman" w:cs="Times New Roman"/>
          <w:sz w:val="24"/>
          <w:szCs w:val="24"/>
        </w:rPr>
        <w:t xml:space="preserve"> in the Amazon Basin of </w:t>
      </w:r>
      <w:proofErr w:type="spellStart"/>
      <w:r w:rsidRPr="00453FD8">
        <w:rPr>
          <w:rFonts w:ascii="Times New Roman" w:hAnsi="Times New Roman" w:cs="Times New Roman"/>
          <w:sz w:val="24"/>
          <w:szCs w:val="24"/>
        </w:rPr>
        <w:t>Brasil</w:t>
      </w:r>
      <w:proofErr w:type="spellEnd"/>
      <w:r w:rsidRPr="00453FD8">
        <w:rPr>
          <w:rFonts w:ascii="Times New Roman" w:hAnsi="Times New Roman" w:cs="Times New Roman"/>
          <w:sz w:val="24"/>
          <w:szCs w:val="24"/>
        </w:rPr>
        <w:t xml:space="preserve">. </w:t>
      </w:r>
      <w:r w:rsidRPr="00453FD8">
        <w:rPr>
          <w:rFonts w:ascii="Times New Roman" w:hAnsi="Times New Roman" w:cs="Times New Roman"/>
          <w:sz w:val="24"/>
          <w:szCs w:val="24"/>
          <w:lang w:val="es-ES"/>
        </w:rPr>
        <w:t xml:space="preserve">Trans R. </w:t>
      </w:r>
      <w:proofErr w:type="spellStart"/>
      <w:r w:rsidRPr="00453FD8">
        <w:rPr>
          <w:rFonts w:ascii="Times New Roman" w:hAnsi="Times New Roman" w:cs="Times New Roman"/>
          <w:sz w:val="24"/>
          <w:szCs w:val="24"/>
          <w:lang w:val="es-ES"/>
        </w:rPr>
        <w:t>Soc</w:t>
      </w:r>
      <w:proofErr w:type="spellEnd"/>
      <w:r w:rsidRPr="00453FD8">
        <w:rPr>
          <w:rFonts w:ascii="Times New Roman" w:hAnsi="Times New Roman" w:cs="Times New Roman"/>
          <w:sz w:val="24"/>
          <w:szCs w:val="24"/>
          <w:lang w:val="es-ES"/>
        </w:rPr>
        <w:t xml:space="preserve"> </w:t>
      </w:r>
      <w:proofErr w:type="spellStart"/>
      <w:r w:rsidRPr="00453FD8">
        <w:rPr>
          <w:rFonts w:ascii="Times New Roman" w:hAnsi="Times New Roman" w:cs="Times New Roman"/>
          <w:sz w:val="24"/>
          <w:szCs w:val="24"/>
          <w:lang w:val="es-ES"/>
        </w:rPr>
        <w:t>Trop</w:t>
      </w:r>
      <w:proofErr w:type="spellEnd"/>
      <w:r w:rsidRPr="00453FD8">
        <w:rPr>
          <w:rFonts w:ascii="Times New Roman" w:hAnsi="Times New Roman" w:cs="Times New Roman"/>
          <w:sz w:val="24"/>
          <w:szCs w:val="24"/>
          <w:lang w:val="es-ES"/>
        </w:rPr>
        <w:t xml:space="preserve"> </w:t>
      </w:r>
      <w:proofErr w:type="spellStart"/>
      <w:r w:rsidRPr="00453FD8">
        <w:rPr>
          <w:rFonts w:ascii="Times New Roman" w:hAnsi="Times New Roman" w:cs="Times New Roman"/>
          <w:sz w:val="24"/>
          <w:szCs w:val="24"/>
          <w:lang w:val="es-ES"/>
        </w:rPr>
        <w:t>Med</w:t>
      </w:r>
      <w:proofErr w:type="spellEnd"/>
      <w:r w:rsidRPr="00453FD8">
        <w:rPr>
          <w:rFonts w:ascii="Times New Roman" w:hAnsi="Times New Roman" w:cs="Times New Roman"/>
          <w:sz w:val="24"/>
          <w:szCs w:val="24"/>
          <w:lang w:val="es-ES"/>
        </w:rPr>
        <w:t xml:space="preserve"> </w:t>
      </w:r>
      <w:proofErr w:type="spellStart"/>
      <w:r w:rsidRPr="00453FD8">
        <w:rPr>
          <w:rFonts w:ascii="Times New Roman" w:hAnsi="Times New Roman" w:cs="Times New Roman"/>
          <w:sz w:val="24"/>
          <w:szCs w:val="24"/>
          <w:lang w:val="es-ES"/>
        </w:rPr>
        <w:t>Hyg</w:t>
      </w:r>
      <w:proofErr w:type="spellEnd"/>
      <w:r w:rsidRPr="00453FD8">
        <w:rPr>
          <w:rFonts w:ascii="Times New Roman" w:hAnsi="Times New Roman" w:cs="Times New Roman"/>
          <w:sz w:val="24"/>
          <w:szCs w:val="24"/>
          <w:lang w:val="es-ES"/>
        </w:rPr>
        <w:t xml:space="preserve"> 75, 537-541.</w:t>
      </w:r>
    </w:p>
    <w:p w14:paraId="147A1231" w14:textId="77777777" w:rsidR="00A01899" w:rsidRPr="00453FD8" w:rsidRDefault="00A01899" w:rsidP="00A01899">
      <w:pPr>
        <w:spacing w:after="0" w:line="240" w:lineRule="auto"/>
        <w:jc w:val="both"/>
        <w:rPr>
          <w:rFonts w:ascii="Times New Roman" w:hAnsi="Times New Roman" w:cs="Times New Roman"/>
          <w:sz w:val="24"/>
          <w:szCs w:val="24"/>
          <w:lang w:val="es-ES"/>
        </w:rPr>
      </w:pPr>
      <w:r w:rsidRPr="00453FD8">
        <w:rPr>
          <w:rFonts w:ascii="Times New Roman" w:hAnsi="Times New Roman" w:cs="Times New Roman"/>
          <w:sz w:val="24"/>
          <w:szCs w:val="24"/>
          <w:lang w:val="es-ES"/>
        </w:rPr>
        <w:t xml:space="preserve">Braga Vela J, E García Martínez, M Viena del Águila, R Braga Ribeiro. 1991. Aislamiento de </w:t>
      </w:r>
      <w:proofErr w:type="spellStart"/>
      <w:r w:rsidRPr="00453FD8">
        <w:rPr>
          <w:rFonts w:ascii="Times New Roman" w:hAnsi="Times New Roman" w:cs="Times New Roman"/>
          <w:sz w:val="24"/>
          <w:szCs w:val="24"/>
          <w:lang w:val="es-ES"/>
        </w:rPr>
        <w:t>Leishmania</w:t>
      </w:r>
      <w:proofErr w:type="spellEnd"/>
      <w:r w:rsidRPr="00453FD8">
        <w:rPr>
          <w:rFonts w:ascii="Times New Roman" w:hAnsi="Times New Roman" w:cs="Times New Roman"/>
          <w:sz w:val="24"/>
          <w:szCs w:val="24"/>
          <w:lang w:val="es-ES"/>
        </w:rPr>
        <w:t xml:space="preserve"> </w:t>
      </w:r>
      <w:proofErr w:type="spellStart"/>
      <w:r w:rsidRPr="00453FD8">
        <w:rPr>
          <w:rFonts w:ascii="Times New Roman" w:hAnsi="Times New Roman" w:cs="Times New Roman"/>
          <w:sz w:val="24"/>
          <w:szCs w:val="24"/>
          <w:lang w:val="es-ES"/>
        </w:rPr>
        <w:t>brazilienzis</w:t>
      </w:r>
      <w:proofErr w:type="spellEnd"/>
      <w:r w:rsidRPr="00453FD8">
        <w:rPr>
          <w:rFonts w:ascii="Times New Roman" w:hAnsi="Times New Roman" w:cs="Times New Roman"/>
          <w:sz w:val="24"/>
          <w:szCs w:val="24"/>
          <w:lang w:val="es-ES"/>
        </w:rPr>
        <w:t xml:space="preserve"> </w:t>
      </w:r>
      <w:proofErr w:type="spellStart"/>
      <w:r w:rsidRPr="00453FD8">
        <w:rPr>
          <w:rFonts w:ascii="Times New Roman" w:hAnsi="Times New Roman" w:cs="Times New Roman"/>
          <w:sz w:val="24"/>
          <w:szCs w:val="24"/>
          <w:lang w:val="es-ES"/>
        </w:rPr>
        <w:t>braziliensis</w:t>
      </w:r>
      <w:proofErr w:type="spellEnd"/>
      <w:r w:rsidRPr="00453FD8">
        <w:rPr>
          <w:rFonts w:ascii="Times New Roman" w:hAnsi="Times New Roman" w:cs="Times New Roman"/>
          <w:sz w:val="24"/>
          <w:szCs w:val="24"/>
          <w:lang w:val="es-ES"/>
        </w:rPr>
        <w:t xml:space="preserve"> en </w:t>
      </w:r>
      <w:proofErr w:type="spellStart"/>
      <w:r w:rsidRPr="00453FD8">
        <w:rPr>
          <w:rFonts w:ascii="Times New Roman" w:hAnsi="Times New Roman" w:cs="Times New Roman"/>
          <w:sz w:val="24"/>
          <w:szCs w:val="24"/>
          <w:lang w:val="es-ES"/>
        </w:rPr>
        <w:t>Proechimys</w:t>
      </w:r>
      <w:proofErr w:type="spellEnd"/>
      <w:r w:rsidRPr="00453FD8">
        <w:rPr>
          <w:rFonts w:ascii="Times New Roman" w:hAnsi="Times New Roman" w:cs="Times New Roman"/>
          <w:sz w:val="24"/>
          <w:szCs w:val="24"/>
          <w:lang w:val="es-ES"/>
        </w:rPr>
        <w:t xml:space="preserve"> </w:t>
      </w:r>
      <w:proofErr w:type="spellStart"/>
      <w:r w:rsidRPr="00453FD8">
        <w:rPr>
          <w:rFonts w:ascii="Times New Roman" w:hAnsi="Times New Roman" w:cs="Times New Roman"/>
          <w:sz w:val="24"/>
          <w:szCs w:val="24"/>
          <w:lang w:val="es-ES"/>
        </w:rPr>
        <w:t>sp</w:t>
      </w:r>
      <w:proofErr w:type="spellEnd"/>
      <w:r w:rsidRPr="00453FD8">
        <w:rPr>
          <w:rFonts w:ascii="Times New Roman" w:hAnsi="Times New Roman" w:cs="Times New Roman"/>
          <w:sz w:val="24"/>
          <w:szCs w:val="24"/>
          <w:lang w:val="es-ES"/>
        </w:rPr>
        <w:t>. capturado en el río Napo, Loreto-Perú. Folia Amazónica IIAP 3, 129-138.</w:t>
      </w:r>
    </w:p>
    <w:p w14:paraId="2A18A743" w14:textId="03A15251" w:rsidR="00A01899" w:rsidRPr="00453FD8" w:rsidRDefault="00A01899" w:rsidP="00A01899">
      <w:pPr>
        <w:spacing w:after="0" w:line="240" w:lineRule="auto"/>
        <w:jc w:val="both"/>
        <w:rPr>
          <w:rFonts w:ascii="Times New Roman" w:hAnsi="Times New Roman" w:cs="Times New Roman"/>
          <w:sz w:val="24"/>
          <w:szCs w:val="24"/>
          <w:lang w:val="es-ES"/>
        </w:rPr>
      </w:pPr>
      <w:r w:rsidRPr="00453FD8">
        <w:rPr>
          <w:rFonts w:ascii="Times New Roman" w:hAnsi="Times New Roman" w:cs="Times New Roman"/>
          <w:sz w:val="24"/>
          <w:szCs w:val="24"/>
          <w:lang w:val="es-ES"/>
        </w:rPr>
        <w:t xml:space="preserve">Cuba CA. 2000. Diagnóstico parasitológico de la leishmaniasis tegumentaria americana. </w:t>
      </w:r>
      <w:proofErr w:type="spellStart"/>
      <w:r w:rsidRPr="00453FD8">
        <w:rPr>
          <w:rFonts w:ascii="Times New Roman" w:hAnsi="Times New Roman" w:cs="Times New Roman"/>
          <w:sz w:val="24"/>
          <w:szCs w:val="24"/>
          <w:lang w:val="es-ES"/>
        </w:rPr>
        <w:t>Rev</w:t>
      </w:r>
      <w:proofErr w:type="spellEnd"/>
      <w:r w:rsidRPr="00453FD8">
        <w:rPr>
          <w:rFonts w:ascii="Times New Roman" w:hAnsi="Times New Roman" w:cs="Times New Roman"/>
          <w:sz w:val="24"/>
          <w:szCs w:val="24"/>
          <w:lang w:val="es-ES"/>
        </w:rPr>
        <w:t xml:space="preserve"> </w:t>
      </w:r>
      <w:proofErr w:type="spellStart"/>
      <w:r w:rsidRPr="00453FD8">
        <w:rPr>
          <w:rFonts w:ascii="Times New Roman" w:hAnsi="Times New Roman" w:cs="Times New Roman"/>
          <w:sz w:val="24"/>
          <w:szCs w:val="24"/>
          <w:lang w:val="es-ES"/>
        </w:rPr>
        <w:t>Med</w:t>
      </w:r>
      <w:proofErr w:type="spellEnd"/>
      <w:r w:rsidRPr="00453FD8">
        <w:rPr>
          <w:rFonts w:ascii="Times New Roman" w:hAnsi="Times New Roman" w:cs="Times New Roman"/>
          <w:sz w:val="24"/>
          <w:szCs w:val="24"/>
          <w:lang w:val="es-ES"/>
        </w:rPr>
        <w:t xml:space="preserve"> </w:t>
      </w:r>
      <w:proofErr w:type="spellStart"/>
      <w:r w:rsidRPr="00453FD8">
        <w:rPr>
          <w:rFonts w:ascii="Times New Roman" w:hAnsi="Times New Roman" w:cs="Times New Roman"/>
          <w:sz w:val="24"/>
          <w:szCs w:val="24"/>
          <w:lang w:val="es-ES"/>
        </w:rPr>
        <w:t>Exp</w:t>
      </w:r>
      <w:proofErr w:type="spellEnd"/>
      <w:r w:rsidRPr="00453FD8">
        <w:rPr>
          <w:rFonts w:ascii="Times New Roman" w:hAnsi="Times New Roman" w:cs="Times New Roman"/>
          <w:sz w:val="24"/>
          <w:szCs w:val="24"/>
          <w:lang w:val="es-ES"/>
        </w:rPr>
        <w:t xml:space="preserve"> 17</w:t>
      </w:r>
      <w:r w:rsidR="00453FD8">
        <w:rPr>
          <w:rFonts w:ascii="Times New Roman" w:hAnsi="Times New Roman" w:cs="Times New Roman"/>
          <w:sz w:val="24"/>
          <w:szCs w:val="24"/>
          <w:lang w:val="es-ES"/>
        </w:rPr>
        <w:t>:</w:t>
      </w:r>
      <w:r w:rsidRPr="00453FD8">
        <w:rPr>
          <w:rFonts w:ascii="Times New Roman" w:hAnsi="Times New Roman" w:cs="Times New Roman"/>
          <w:sz w:val="24"/>
          <w:szCs w:val="24"/>
          <w:lang w:val="es-ES"/>
        </w:rPr>
        <w:t>39-52.</w:t>
      </w:r>
    </w:p>
    <w:p w14:paraId="0ED5776E" w14:textId="77777777" w:rsidR="00A01899" w:rsidRPr="00453FD8" w:rsidRDefault="00A01899" w:rsidP="00A01899">
      <w:pPr>
        <w:spacing w:after="0" w:line="240" w:lineRule="auto"/>
        <w:jc w:val="both"/>
        <w:rPr>
          <w:rFonts w:ascii="Times New Roman" w:hAnsi="Times New Roman" w:cs="Times New Roman"/>
          <w:sz w:val="24"/>
          <w:szCs w:val="24"/>
          <w:lang w:val="es-ES"/>
        </w:rPr>
      </w:pPr>
      <w:proofErr w:type="spellStart"/>
      <w:r w:rsidRPr="00453FD8">
        <w:rPr>
          <w:rFonts w:ascii="Times New Roman" w:hAnsi="Times New Roman" w:cs="Times New Roman"/>
          <w:sz w:val="24"/>
          <w:szCs w:val="24"/>
          <w:lang w:val="es-ES"/>
        </w:rPr>
        <w:t>Herrer</w:t>
      </w:r>
      <w:proofErr w:type="spellEnd"/>
      <w:r w:rsidRPr="00453FD8">
        <w:rPr>
          <w:rFonts w:ascii="Times New Roman" w:hAnsi="Times New Roman" w:cs="Times New Roman"/>
          <w:sz w:val="24"/>
          <w:szCs w:val="24"/>
          <w:lang w:val="es-ES"/>
        </w:rPr>
        <w:t xml:space="preserve"> A. 1999. La leishmaniasis tegumentaria en el Alto Tambopata, Departamento de Puno, Perú. </w:t>
      </w:r>
      <w:proofErr w:type="spellStart"/>
      <w:r w:rsidRPr="00453FD8">
        <w:rPr>
          <w:rFonts w:ascii="Times New Roman" w:hAnsi="Times New Roman" w:cs="Times New Roman"/>
          <w:sz w:val="24"/>
          <w:szCs w:val="24"/>
          <w:lang w:val="es-ES"/>
        </w:rPr>
        <w:t>Rev</w:t>
      </w:r>
      <w:proofErr w:type="spellEnd"/>
      <w:r w:rsidRPr="00453FD8">
        <w:rPr>
          <w:rFonts w:ascii="Times New Roman" w:hAnsi="Times New Roman" w:cs="Times New Roman"/>
          <w:sz w:val="24"/>
          <w:szCs w:val="24"/>
          <w:lang w:val="es-ES"/>
        </w:rPr>
        <w:t xml:space="preserve"> Perú </w:t>
      </w:r>
      <w:proofErr w:type="spellStart"/>
      <w:r w:rsidRPr="00453FD8">
        <w:rPr>
          <w:rFonts w:ascii="Times New Roman" w:hAnsi="Times New Roman" w:cs="Times New Roman"/>
          <w:sz w:val="24"/>
          <w:szCs w:val="24"/>
          <w:lang w:val="es-ES"/>
        </w:rPr>
        <w:t>Med</w:t>
      </w:r>
      <w:proofErr w:type="spellEnd"/>
      <w:r w:rsidRPr="00453FD8">
        <w:rPr>
          <w:rFonts w:ascii="Times New Roman" w:hAnsi="Times New Roman" w:cs="Times New Roman"/>
          <w:sz w:val="24"/>
          <w:szCs w:val="24"/>
          <w:lang w:val="es-ES"/>
        </w:rPr>
        <w:t xml:space="preserve"> </w:t>
      </w:r>
      <w:proofErr w:type="spellStart"/>
      <w:r w:rsidRPr="00453FD8">
        <w:rPr>
          <w:rFonts w:ascii="Times New Roman" w:hAnsi="Times New Roman" w:cs="Times New Roman"/>
          <w:sz w:val="24"/>
          <w:szCs w:val="24"/>
          <w:lang w:val="es-ES"/>
        </w:rPr>
        <w:t>Exp</w:t>
      </w:r>
      <w:proofErr w:type="spellEnd"/>
      <w:r w:rsidRPr="00453FD8">
        <w:rPr>
          <w:rFonts w:ascii="Times New Roman" w:hAnsi="Times New Roman" w:cs="Times New Roman"/>
          <w:sz w:val="24"/>
          <w:szCs w:val="24"/>
          <w:lang w:val="es-ES"/>
        </w:rPr>
        <w:t xml:space="preserve"> Salud Pública 16, 15-24.</w:t>
      </w:r>
    </w:p>
    <w:p w14:paraId="2E537261" w14:textId="77777777" w:rsidR="00A01899" w:rsidRPr="00453FD8" w:rsidRDefault="00A01899" w:rsidP="00A01899">
      <w:pPr>
        <w:spacing w:after="0" w:line="240" w:lineRule="auto"/>
        <w:jc w:val="both"/>
        <w:rPr>
          <w:rFonts w:ascii="Times New Roman" w:hAnsi="Times New Roman" w:cs="Times New Roman"/>
          <w:sz w:val="24"/>
          <w:szCs w:val="24"/>
        </w:rPr>
      </w:pPr>
      <w:proofErr w:type="spellStart"/>
      <w:r w:rsidRPr="00453FD8">
        <w:rPr>
          <w:rFonts w:ascii="Times New Roman" w:hAnsi="Times New Roman" w:cs="Times New Roman"/>
          <w:sz w:val="24"/>
          <w:szCs w:val="24"/>
          <w:lang w:val="es-ES"/>
        </w:rPr>
        <w:t>Lainson</w:t>
      </w:r>
      <w:proofErr w:type="spellEnd"/>
      <w:r w:rsidRPr="00453FD8">
        <w:rPr>
          <w:rFonts w:ascii="Times New Roman" w:hAnsi="Times New Roman" w:cs="Times New Roman"/>
          <w:sz w:val="24"/>
          <w:szCs w:val="24"/>
          <w:lang w:val="es-ES"/>
        </w:rPr>
        <w:t xml:space="preserve"> R, JJ Shaw. 1973. </w:t>
      </w:r>
      <w:r w:rsidRPr="00453FD8">
        <w:rPr>
          <w:rFonts w:ascii="Times New Roman" w:hAnsi="Times New Roman" w:cs="Times New Roman"/>
          <w:sz w:val="24"/>
          <w:szCs w:val="24"/>
        </w:rPr>
        <w:t xml:space="preserve">Leishmania and leishmaniasis of the New World, with particular reference to </w:t>
      </w:r>
      <w:proofErr w:type="spellStart"/>
      <w:r w:rsidRPr="00453FD8">
        <w:rPr>
          <w:rFonts w:ascii="Times New Roman" w:hAnsi="Times New Roman" w:cs="Times New Roman"/>
          <w:sz w:val="24"/>
          <w:szCs w:val="24"/>
        </w:rPr>
        <w:t>Brazil.Bull</w:t>
      </w:r>
      <w:proofErr w:type="spellEnd"/>
      <w:r w:rsidRPr="00453FD8">
        <w:rPr>
          <w:rFonts w:ascii="Times New Roman" w:hAnsi="Times New Roman" w:cs="Times New Roman"/>
          <w:sz w:val="24"/>
          <w:szCs w:val="24"/>
        </w:rPr>
        <w:t xml:space="preserve"> Pan Am Health Org 7, 1-19.</w:t>
      </w:r>
    </w:p>
    <w:p w14:paraId="5257CEA6" w14:textId="77777777" w:rsidR="00A01899" w:rsidRPr="00453FD8" w:rsidRDefault="00A01899" w:rsidP="00A01899">
      <w:pPr>
        <w:spacing w:after="0" w:line="240" w:lineRule="auto"/>
        <w:jc w:val="both"/>
        <w:rPr>
          <w:rFonts w:ascii="Times New Roman" w:hAnsi="Times New Roman" w:cs="Times New Roman"/>
          <w:sz w:val="24"/>
          <w:szCs w:val="24"/>
        </w:rPr>
      </w:pPr>
      <w:r w:rsidRPr="00453FD8">
        <w:rPr>
          <w:rFonts w:ascii="Times New Roman" w:hAnsi="Times New Roman" w:cs="Times New Roman"/>
          <w:sz w:val="24"/>
          <w:szCs w:val="24"/>
        </w:rPr>
        <w:t xml:space="preserve">Lainson R, JJ Shaw, PD Ready, MA Miles, M </w:t>
      </w:r>
      <w:proofErr w:type="spellStart"/>
      <w:r w:rsidRPr="00453FD8">
        <w:rPr>
          <w:rFonts w:ascii="Times New Roman" w:hAnsi="Times New Roman" w:cs="Times New Roman"/>
          <w:sz w:val="24"/>
          <w:szCs w:val="24"/>
        </w:rPr>
        <w:t>Próvoa</w:t>
      </w:r>
      <w:proofErr w:type="spellEnd"/>
      <w:r w:rsidRPr="00453FD8">
        <w:rPr>
          <w:rFonts w:ascii="Times New Roman" w:hAnsi="Times New Roman" w:cs="Times New Roman"/>
          <w:sz w:val="24"/>
          <w:szCs w:val="24"/>
        </w:rPr>
        <w:t xml:space="preserve">. 1981. Leishmaniasis in Brazil: XVI: Isolation and </w:t>
      </w:r>
      <w:proofErr w:type="spellStart"/>
      <w:r w:rsidRPr="00453FD8">
        <w:rPr>
          <w:rFonts w:ascii="Times New Roman" w:hAnsi="Times New Roman" w:cs="Times New Roman"/>
          <w:sz w:val="24"/>
          <w:szCs w:val="24"/>
        </w:rPr>
        <w:t>identiflcation</w:t>
      </w:r>
      <w:proofErr w:type="spellEnd"/>
      <w:r w:rsidRPr="00453FD8">
        <w:rPr>
          <w:rFonts w:ascii="Times New Roman" w:hAnsi="Times New Roman" w:cs="Times New Roman"/>
          <w:sz w:val="24"/>
          <w:szCs w:val="24"/>
        </w:rPr>
        <w:t xml:space="preserve"> of Leishmania species from sandflies, wild </w:t>
      </w:r>
      <w:proofErr w:type="spellStart"/>
      <w:r w:rsidRPr="00453FD8">
        <w:rPr>
          <w:rFonts w:ascii="Times New Roman" w:hAnsi="Times New Roman" w:cs="Times New Roman"/>
          <w:sz w:val="24"/>
          <w:szCs w:val="24"/>
        </w:rPr>
        <w:t>animmals</w:t>
      </w:r>
      <w:proofErr w:type="spellEnd"/>
      <w:r w:rsidRPr="00453FD8">
        <w:rPr>
          <w:rFonts w:ascii="Times New Roman" w:hAnsi="Times New Roman" w:cs="Times New Roman"/>
          <w:sz w:val="24"/>
          <w:szCs w:val="24"/>
        </w:rPr>
        <w:t xml:space="preserve"> and man in </w:t>
      </w:r>
      <w:proofErr w:type="spellStart"/>
      <w:r w:rsidRPr="00453FD8">
        <w:rPr>
          <w:rFonts w:ascii="Times New Roman" w:hAnsi="Times New Roman" w:cs="Times New Roman"/>
          <w:sz w:val="24"/>
          <w:szCs w:val="24"/>
        </w:rPr>
        <w:t>noth</w:t>
      </w:r>
      <w:proofErr w:type="spellEnd"/>
      <w:r w:rsidRPr="00453FD8">
        <w:rPr>
          <w:rFonts w:ascii="Times New Roman" w:hAnsi="Times New Roman" w:cs="Times New Roman"/>
          <w:sz w:val="24"/>
          <w:szCs w:val="24"/>
        </w:rPr>
        <w:t xml:space="preserve"> Pará State, with particular reference to L. </w:t>
      </w:r>
      <w:proofErr w:type="spellStart"/>
      <w:r w:rsidRPr="00453FD8">
        <w:rPr>
          <w:rFonts w:ascii="Times New Roman" w:hAnsi="Times New Roman" w:cs="Times New Roman"/>
          <w:sz w:val="24"/>
          <w:szCs w:val="24"/>
        </w:rPr>
        <w:t>braziliensis</w:t>
      </w:r>
      <w:proofErr w:type="spellEnd"/>
      <w:r w:rsidRPr="00453FD8">
        <w:rPr>
          <w:rFonts w:ascii="Times New Roman" w:hAnsi="Times New Roman" w:cs="Times New Roman"/>
          <w:sz w:val="24"/>
          <w:szCs w:val="24"/>
        </w:rPr>
        <w:t xml:space="preserve"> </w:t>
      </w:r>
      <w:proofErr w:type="spellStart"/>
      <w:r w:rsidRPr="00453FD8">
        <w:rPr>
          <w:rFonts w:ascii="Times New Roman" w:hAnsi="Times New Roman" w:cs="Times New Roman"/>
          <w:sz w:val="24"/>
          <w:szCs w:val="24"/>
        </w:rPr>
        <w:t>guyanensis</w:t>
      </w:r>
      <w:proofErr w:type="spellEnd"/>
      <w:r w:rsidRPr="00453FD8">
        <w:rPr>
          <w:rFonts w:ascii="Times New Roman" w:hAnsi="Times New Roman" w:cs="Times New Roman"/>
          <w:sz w:val="24"/>
          <w:szCs w:val="24"/>
        </w:rPr>
        <w:t xml:space="preserve"> causative agent of “pian </w:t>
      </w:r>
      <w:proofErr w:type="spellStart"/>
      <w:r w:rsidRPr="00453FD8">
        <w:rPr>
          <w:rFonts w:ascii="Times New Roman" w:hAnsi="Times New Roman" w:cs="Times New Roman"/>
          <w:sz w:val="24"/>
          <w:szCs w:val="24"/>
        </w:rPr>
        <w:t>bois</w:t>
      </w:r>
      <w:proofErr w:type="spellEnd"/>
      <w:r w:rsidRPr="00453FD8">
        <w:rPr>
          <w:rFonts w:ascii="Times New Roman" w:hAnsi="Times New Roman" w:cs="Times New Roman"/>
          <w:sz w:val="24"/>
          <w:szCs w:val="24"/>
        </w:rPr>
        <w:t xml:space="preserve">”. Trans of the Royal Soc of Trop Med and </w:t>
      </w:r>
      <w:proofErr w:type="spellStart"/>
      <w:r w:rsidRPr="00453FD8">
        <w:rPr>
          <w:rFonts w:ascii="Times New Roman" w:hAnsi="Times New Roman" w:cs="Times New Roman"/>
          <w:sz w:val="24"/>
          <w:szCs w:val="24"/>
        </w:rPr>
        <w:t>Hyg</w:t>
      </w:r>
      <w:proofErr w:type="spellEnd"/>
      <w:r w:rsidRPr="00453FD8">
        <w:rPr>
          <w:rFonts w:ascii="Times New Roman" w:hAnsi="Times New Roman" w:cs="Times New Roman"/>
          <w:sz w:val="24"/>
          <w:szCs w:val="24"/>
        </w:rPr>
        <w:t xml:space="preserve"> 75, 530-536.</w:t>
      </w:r>
    </w:p>
    <w:p w14:paraId="0D9FA73A" w14:textId="77777777" w:rsidR="00A01899" w:rsidRPr="00453FD8" w:rsidRDefault="00A01899" w:rsidP="00A01899">
      <w:pPr>
        <w:spacing w:after="0" w:line="240" w:lineRule="auto"/>
        <w:jc w:val="both"/>
        <w:rPr>
          <w:rFonts w:ascii="Times New Roman" w:hAnsi="Times New Roman" w:cs="Times New Roman"/>
          <w:sz w:val="24"/>
          <w:szCs w:val="24"/>
          <w:lang w:val="es-ES"/>
        </w:rPr>
      </w:pPr>
      <w:r w:rsidRPr="00453FD8">
        <w:rPr>
          <w:rFonts w:ascii="Times New Roman" w:hAnsi="Times New Roman" w:cs="Times New Roman"/>
          <w:sz w:val="24"/>
          <w:szCs w:val="24"/>
        </w:rPr>
        <w:t xml:space="preserve">Lainson R. 1983. The American Leishmaniases: some observations on their ecology and epidemiology. </w:t>
      </w:r>
      <w:r w:rsidRPr="00453FD8">
        <w:rPr>
          <w:rFonts w:ascii="Times New Roman" w:hAnsi="Times New Roman" w:cs="Times New Roman"/>
          <w:sz w:val="24"/>
          <w:szCs w:val="24"/>
          <w:lang w:val="es-ES"/>
        </w:rPr>
        <w:t xml:space="preserve">Trans R </w:t>
      </w:r>
      <w:proofErr w:type="spellStart"/>
      <w:r w:rsidRPr="00453FD8">
        <w:rPr>
          <w:rFonts w:ascii="Times New Roman" w:hAnsi="Times New Roman" w:cs="Times New Roman"/>
          <w:sz w:val="24"/>
          <w:szCs w:val="24"/>
          <w:lang w:val="es-ES"/>
        </w:rPr>
        <w:t>Soc</w:t>
      </w:r>
      <w:proofErr w:type="spellEnd"/>
      <w:r w:rsidRPr="00453FD8">
        <w:rPr>
          <w:rFonts w:ascii="Times New Roman" w:hAnsi="Times New Roman" w:cs="Times New Roman"/>
          <w:sz w:val="24"/>
          <w:szCs w:val="24"/>
          <w:lang w:val="es-ES"/>
        </w:rPr>
        <w:t xml:space="preserve"> </w:t>
      </w:r>
      <w:proofErr w:type="spellStart"/>
      <w:r w:rsidRPr="00453FD8">
        <w:rPr>
          <w:rFonts w:ascii="Times New Roman" w:hAnsi="Times New Roman" w:cs="Times New Roman"/>
          <w:sz w:val="24"/>
          <w:szCs w:val="24"/>
          <w:lang w:val="es-ES"/>
        </w:rPr>
        <w:t>Trop</w:t>
      </w:r>
      <w:proofErr w:type="spellEnd"/>
      <w:r w:rsidRPr="00453FD8">
        <w:rPr>
          <w:rFonts w:ascii="Times New Roman" w:hAnsi="Times New Roman" w:cs="Times New Roman"/>
          <w:sz w:val="24"/>
          <w:szCs w:val="24"/>
          <w:lang w:val="es-ES"/>
        </w:rPr>
        <w:t xml:space="preserve"> </w:t>
      </w:r>
      <w:proofErr w:type="spellStart"/>
      <w:r w:rsidRPr="00453FD8">
        <w:rPr>
          <w:rFonts w:ascii="Times New Roman" w:hAnsi="Times New Roman" w:cs="Times New Roman"/>
          <w:sz w:val="24"/>
          <w:szCs w:val="24"/>
          <w:lang w:val="es-ES"/>
        </w:rPr>
        <w:t>Med</w:t>
      </w:r>
      <w:proofErr w:type="spellEnd"/>
      <w:r w:rsidRPr="00453FD8">
        <w:rPr>
          <w:rFonts w:ascii="Times New Roman" w:hAnsi="Times New Roman" w:cs="Times New Roman"/>
          <w:sz w:val="24"/>
          <w:szCs w:val="24"/>
          <w:lang w:val="es-ES"/>
        </w:rPr>
        <w:t xml:space="preserve"> </w:t>
      </w:r>
      <w:proofErr w:type="spellStart"/>
      <w:r w:rsidRPr="00453FD8">
        <w:rPr>
          <w:rFonts w:ascii="Times New Roman" w:hAnsi="Times New Roman" w:cs="Times New Roman"/>
          <w:sz w:val="24"/>
          <w:szCs w:val="24"/>
          <w:lang w:val="es-ES"/>
        </w:rPr>
        <w:t>Hyg</w:t>
      </w:r>
      <w:proofErr w:type="spellEnd"/>
      <w:r w:rsidRPr="00453FD8">
        <w:rPr>
          <w:rFonts w:ascii="Times New Roman" w:hAnsi="Times New Roman" w:cs="Times New Roman"/>
          <w:sz w:val="24"/>
          <w:szCs w:val="24"/>
          <w:lang w:val="es-ES"/>
        </w:rPr>
        <w:t xml:space="preserve"> 77, 569-596.</w:t>
      </w:r>
    </w:p>
    <w:p w14:paraId="40DF0548" w14:textId="77777777" w:rsidR="00A01899" w:rsidRPr="00453FD8" w:rsidRDefault="00A01899" w:rsidP="00A01899">
      <w:pPr>
        <w:spacing w:after="0" w:line="240" w:lineRule="auto"/>
        <w:jc w:val="both"/>
        <w:rPr>
          <w:rFonts w:ascii="Times New Roman" w:hAnsi="Times New Roman" w:cs="Times New Roman"/>
          <w:sz w:val="24"/>
          <w:szCs w:val="24"/>
          <w:lang w:val="es-ES"/>
        </w:rPr>
      </w:pPr>
      <w:r w:rsidRPr="00453FD8">
        <w:rPr>
          <w:rFonts w:ascii="Times New Roman" w:hAnsi="Times New Roman" w:cs="Times New Roman"/>
          <w:sz w:val="24"/>
          <w:szCs w:val="24"/>
          <w:lang w:val="es-ES"/>
        </w:rPr>
        <w:t xml:space="preserve">Ministerio de Salud de la Nación, República Argentina. 2012. Programa Nacional de Control de enfermedades Zoonóticas. Ministerio de Salud de la Nación, Buenos Aires, Argentina. </w:t>
      </w:r>
    </w:p>
    <w:p w14:paraId="46DA7140" w14:textId="77777777" w:rsidR="00A01899" w:rsidRPr="00453FD8" w:rsidRDefault="00A01899" w:rsidP="00A01899">
      <w:pPr>
        <w:spacing w:after="0" w:line="240" w:lineRule="auto"/>
        <w:jc w:val="both"/>
        <w:rPr>
          <w:rFonts w:ascii="Times New Roman" w:hAnsi="Times New Roman" w:cs="Times New Roman"/>
          <w:sz w:val="24"/>
          <w:szCs w:val="24"/>
          <w:lang w:val="es-ES"/>
        </w:rPr>
      </w:pPr>
      <w:r w:rsidRPr="00453FD8">
        <w:rPr>
          <w:rFonts w:ascii="Times New Roman" w:hAnsi="Times New Roman" w:cs="Times New Roman"/>
          <w:sz w:val="24"/>
          <w:szCs w:val="24"/>
          <w:lang w:val="es-ES"/>
        </w:rPr>
        <w:t xml:space="preserve">Pérez-Doria A, E Bejarano, D Sierra, I Vélez. 2008. Caracteres moleculares para la determinación taxonómica de tres especies de </w:t>
      </w:r>
      <w:proofErr w:type="spellStart"/>
      <w:r w:rsidRPr="00453FD8">
        <w:rPr>
          <w:rFonts w:ascii="Times New Roman" w:hAnsi="Times New Roman" w:cs="Times New Roman"/>
          <w:sz w:val="24"/>
          <w:szCs w:val="24"/>
          <w:lang w:val="es-ES"/>
        </w:rPr>
        <w:t>Lutzomyia</w:t>
      </w:r>
      <w:proofErr w:type="spellEnd"/>
      <w:r w:rsidRPr="00453FD8">
        <w:rPr>
          <w:rFonts w:ascii="Times New Roman" w:hAnsi="Times New Roman" w:cs="Times New Roman"/>
          <w:sz w:val="24"/>
          <w:szCs w:val="24"/>
          <w:lang w:val="es-ES"/>
        </w:rPr>
        <w:t xml:space="preserve">, vectores potenciales en el Valle de Aburrá, Colombia. </w:t>
      </w:r>
      <w:proofErr w:type="spellStart"/>
      <w:r w:rsidRPr="00453FD8">
        <w:rPr>
          <w:rFonts w:ascii="Times New Roman" w:hAnsi="Times New Roman" w:cs="Times New Roman"/>
          <w:sz w:val="24"/>
          <w:szCs w:val="24"/>
          <w:lang w:val="es-ES"/>
        </w:rPr>
        <w:t>Rev</w:t>
      </w:r>
      <w:proofErr w:type="spellEnd"/>
      <w:r w:rsidRPr="00453FD8">
        <w:rPr>
          <w:rFonts w:ascii="Times New Roman" w:hAnsi="Times New Roman" w:cs="Times New Roman"/>
          <w:sz w:val="24"/>
          <w:szCs w:val="24"/>
          <w:lang w:val="es-ES"/>
        </w:rPr>
        <w:t xml:space="preserve"> </w:t>
      </w:r>
      <w:proofErr w:type="spellStart"/>
      <w:r w:rsidRPr="00453FD8">
        <w:rPr>
          <w:rFonts w:ascii="Times New Roman" w:hAnsi="Times New Roman" w:cs="Times New Roman"/>
          <w:sz w:val="24"/>
          <w:szCs w:val="24"/>
          <w:lang w:val="es-ES"/>
        </w:rPr>
        <w:t>Soc</w:t>
      </w:r>
      <w:proofErr w:type="spellEnd"/>
      <w:r w:rsidRPr="00453FD8">
        <w:rPr>
          <w:rFonts w:ascii="Times New Roman" w:hAnsi="Times New Roman" w:cs="Times New Roman"/>
          <w:sz w:val="24"/>
          <w:szCs w:val="24"/>
          <w:lang w:val="es-ES"/>
        </w:rPr>
        <w:t xml:space="preserve"> </w:t>
      </w:r>
      <w:proofErr w:type="spellStart"/>
      <w:r w:rsidRPr="00453FD8">
        <w:rPr>
          <w:rFonts w:ascii="Times New Roman" w:hAnsi="Times New Roman" w:cs="Times New Roman"/>
          <w:sz w:val="24"/>
          <w:szCs w:val="24"/>
          <w:lang w:val="es-ES"/>
        </w:rPr>
        <w:t>Entomol</w:t>
      </w:r>
      <w:proofErr w:type="spellEnd"/>
      <w:r w:rsidRPr="00453FD8">
        <w:rPr>
          <w:rFonts w:ascii="Times New Roman" w:hAnsi="Times New Roman" w:cs="Times New Roman"/>
          <w:sz w:val="24"/>
          <w:szCs w:val="24"/>
          <w:lang w:val="es-ES"/>
        </w:rPr>
        <w:t xml:space="preserve"> Argent 67, 99-108.</w:t>
      </w:r>
    </w:p>
    <w:p w14:paraId="453772C6" w14:textId="77777777" w:rsidR="00A01899" w:rsidRPr="00453FD8" w:rsidRDefault="00A01899" w:rsidP="00A01899">
      <w:pPr>
        <w:spacing w:after="0" w:line="240" w:lineRule="auto"/>
        <w:jc w:val="both"/>
        <w:rPr>
          <w:rFonts w:ascii="Times New Roman" w:hAnsi="Times New Roman" w:cs="Times New Roman"/>
          <w:sz w:val="24"/>
          <w:szCs w:val="24"/>
        </w:rPr>
      </w:pPr>
      <w:proofErr w:type="spellStart"/>
      <w:r w:rsidRPr="00453FD8">
        <w:rPr>
          <w:rFonts w:ascii="Times New Roman" w:hAnsi="Times New Roman" w:cs="Times New Roman"/>
          <w:sz w:val="24"/>
          <w:szCs w:val="24"/>
          <w:lang w:val="es-ES"/>
        </w:rPr>
        <w:t>Quaresma</w:t>
      </w:r>
      <w:proofErr w:type="spellEnd"/>
      <w:r w:rsidRPr="00453FD8">
        <w:rPr>
          <w:rFonts w:ascii="Times New Roman" w:hAnsi="Times New Roman" w:cs="Times New Roman"/>
          <w:sz w:val="24"/>
          <w:szCs w:val="24"/>
          <w:lang w:val="es-ES"/>
        </w:rPr>
        <w:t xml:space="preserve"> PF, FD </w:t>
      </w:r>
      <w:proofErr w:type="spellStart"/>
      <w:r w:rsidRPr="00453FD8">
        <w:rPr>
          <w:rFonts w:ascii="Times New Roman" w:hAnsi="Times New Roman" w:cs="Times New Roman"/>
          <w:sz w:val="24"/>
          <w:szCs w:val="24"/>
          <w:lang w:val="es-ES"/>
        </w:rPr>
        <w:t>Rêgo</w:t>
      </w:r>
      <w:proofErr w:type="spellEnd"/>
      <w:r w:rsidRPr="00453FD8">
        <w:rPr>
          <w:rFonts w:ascii="Times New Roman" w:hAnsi="Times New Roman" w:cs="Times New Roman"/>
          <w:sz w:val="24"/>
          <w:szCs w:val="24"/>
          <w:lang w:val="es-ES"/>
        </w:rPr>
        <w:t xml:space="preserve">, HA Botelho, SR Da Silva, AJ Moura Júnior, RG Teixeira Neto, FM Madeira, MB Carvalho, AP </w:t>
      </w:r>
      <w:proofErr w:type="spellStart"/>
      <w:r w:rsidRPr="00453FD8">
        <w:rPr>
          <w:rFonts w:ascii="Times New Roman" w:hAnsi="Times New Roman" w:cs="Times New Roman"/>
          <w:sz w:val="24"/>
          <w:szCs w:val="24"/>
          <w:lang w:val="es-ES"/>
        </w:rPr>
        <w:t>Paglia</w:t>
      </w:r>
      <w:proofErr w:type="spellEnd"/>
      <w:r w:rsidRPr="00453FD8">
        <w:rPr>
          <w:rFonts w:ascii="Times New Roman" w:hAnsi="Times New Roman" w:cs="Times New Roman"/>
          <w:sz w:val="24"/>
          <w:szCs w:val="24"/>
          <w:lang w:val="es-ES"/>
        </w:rPr>
        <w:t xml:space="preserve">, MN Melo, CM </w:t>
      </w:r>
      <w:proofErr w:type="spellStart"/>
      <w:r w:rsidRPr="00453FD8">
        <w:rPr>
          <w:rFonts w:ascii="Times New Roman" w:hAnsi="Times New Roman" w:cs="Times New Roman"/>
          <w:sz w:val="24"/>
          <w:szCs w:val="24"/>
          <w:lang w:val="es-ES"/>
        </w:rPr>
        <w:t>Gontijo</w:t>
      </w:r>
      <w:proofErr w:type="spellEnd"/>
      <w:r w:rsidRPr="00453FD8">
        <w:rPr>
          <w:rFonts w:ascii="Times New Roman" w:hAnsi="Times New Roman" w:cs="Times New Roman"/>
          <w:sz w:val="24"/>
          <w:szCs w:val="24"/>
          <w:lang w:val="es-ES"/>
        </w:rPr>
        <w:t xml:space="preserve">. 2011. </w:t>
      </w:r>
      <w:r w:rsidRPr="00453FD8">
        <w:rPr>
          <w:rFonts w:ascii="Times New Roman" w:hAnsi="Times New Roman" w:cs="Times New Roman"/>
          <w:sz w:val="24"/>
          <w:szCs w:val="24"/>
        </w:rPr>
        <w:t xml:space="preserve">Wild synanthropic and domestic hosts of Leishmania in an endemic area of cutaneous leishmaniasis in Minas Gerais State, Brazil. Trans R Soc Trop Med </w:t>
      </w:r>
      <w:proofErr w:type="spellStart"/>
      <w:r w:rsidRPr="00453FD8">
        <w:rPr>
          <w:rFonts w:ascii="Times New Roman" w:hAnsi="Times New Roman" w:cs="Times New Roman"/>
          <w:sz w:val="24"/>
          <w:szCs w:val="24"/>
        </w:rPr>
        <w:t>Hyg</w:t>
      </w:r>
      <w:proofErr w:type="spellEnd"/>
      <w:r w:rsidRPr="00453FD8">
        <w:rPr>
          <w:rFonts w:ascii="Times New Roman" w:hAnsi="Times New Roman" w:cs="Times New Roman"/>
          <w:sz w:val="24"/>
          <w:szCs w:val="24"/>
        </w:rPr>
        <w:t xml:space="preserve"> 105, 579-85.</w:t>
      </w:r>
    </w:p>
    <w:p w14:paraId="7B3AFD8D" w14:textId="77777777" w:rsidR="00A01899" w:rsidRPr="00453FD8" w:rsidRDefault="00A01899" w:rsidP="00A01899">
      <w:pPr>
        <w:spacing w:after="0" w:line="240" w:lineRule="auto"/>
        <w:jc w:val="both"/>
        <w:rPr>
          <w:rFonts w:ascii="Times New Roman" w:hAnsi="Times New Roman" w:cs="Times New Roman"/>
          <w:sz w:val="24"/>
          <w:szCs w:val="24"/>
          <w:lang w:val="es-ES"/>
        </w:rPr>
      </w:pPr>
      <w:proofErr w:type="spellStart"/>
      <w:r w:rsidRPr="00453FD8">
        <w:rPr>
          <w:rFonts w:ascii="Times New Roman" w:hAnsi="Times New Roman" w:cs="Times New Roman"/>
          <w:sz w:val="24"/>
          <w:szCs w:val="24"/>
          <w:lang w:val="es-ES"/>
        </w:rPr>
        <w:t>Sabroza</w:t>
      </w:r>
      <w:proofErr w:type="spellEnd"/>
      <w:r w:rsidRPr="00453FD8">
        <w:rPr>
          <w:rFonts w:ascii="Times New Roman" w:hAnsi="Times New Roman" w:cs="Times New Roman"/>
          <w:sz w:val="24"/>
          <w:szCs w:val="24"/>
          <w:lang w:val="es-ES"/>
        </w:rPr>
        <w:t xml:space="preserve"> P. 2005. </w:t>
      </w:r>
      <w:proofErr w:type="spellStart"/>
      <w:r w:rsidRPr="00453FD8">
        <w:rPr>
          <w:rFonts w:ascii="Times New Roman" w:hAnsi="Times New Roman" w:cs="Times New Roman"/>
          <w:sz w:val="24"/>
          <w:szCs w:val="24"/>
          <w:lang w:val="es-ES"/>
        </w:rPr>
        <w:t>Vigilância</w:t>
      </w:r>
      <w:proofErr w:type="spellEnd"/>
      <w:r w:rsidRPr="00453FD8">
        <w:rPr>
          <w:rFonts w:ascii="Times New Roman" w:hAnsi="Times New Roman" w:cs="Times New Roman"/>
          <w:sz w:val="24"/>
          <w:szCs w:val="24"/>
          <w:lang w:val="es-ES"/>
        </w:rPr>
        <w:t xml:space="preserve"> da </w:t>
      </w:r>
      <w:proofErr w:type="spellStart"/>
      <w:r w:rsidRPr="00453FD8">
        <w:rPr>
          <w:rFonts w:ascii="Times New Roman" w:hAnsi="Times New Roman" w:cs="Times New Roman"/>
          <w:sz w:val="24"/>
          <w:szCs w:val="24"/>
          <w:lang w:val="es-ES"/>
        </w:rPr>
        <w:t>Leishmaniose</w:t>
      </w:r>
      <w:proofErr w:type="spellEnd"/>
      <w:r w:rsidRPr="00453FD8">
        <w:rPr>
          <w:rFonts w:ascii="Times New Roman" w:hAnsi="Times New Roman" w:cs="Times New Roman"/>
          <w:sz w:val="24"/>
          <w:szCs w:val="24"/>
          <w:lang w:val="es-ES"/>
        </w:rPr>
        <w:t xml:space="preserve"> Visceral </w:t>
      </w:r>
      <w:proofErr w:type="spellStart"/>
      <w:r w:rsidRPr="00453FD8">
        <w:rPr>
          <w:rFonts w:ascii="Times New Roman" w:hAnsi="Times New Roman" w:cs="Times New Roman"/>
          <w:sz w:val="24"/>
          <w:szCs w:val="24"/>
          <w:lang w:val="es-ES"/>
        </w:rPr>
        <w:t>nas</w:t>
      </w:r>
      <w:proofErr w:type="spellEnd"/>
      <w:r w:rsidRPr="00453FD8">
        <w:rPr>
          <w:rFonts w:ascii="Times New Roman" w:hAnsi="Times New Roman" w:cs="Times New Roman"/>
          <w:sz w:val="24"/>
          <w:szCs w:val="24"/>
          <w:lang w:val="es-ES"/>
        </w:rPr>
        <w:t xml:space="preserve"> Américas a partir da </w:t>
      </w:r>
      <w:proofErr w:type="spellStart"/>
      <w:r w:rsidRPr="00453FD8">
        <w:rPr>
          <w:rFonts w:ascii="Times New Roman" w:hAnsi="Times New Roman" w:cs="Times New Roman"/>
          <w:sz w:val="24"/>
          <w:szCs w:val="24"/>
          <w:lang w:val="es-ES"/>
        </w:rPr>
        <w:t>Caracterização</w:t>
      </w:r>
      <w:proofErr w:type="spellEnd"/>
      <w:r w:rsidRPr="00453FD8">
        <w:rPr>
          <w:rFonts w:ascii="Times New Roman" w:hAnsi="Times New Roman" w:cs="Times New Roman"/>
          <w:sz w:val="24"/>
          <w:szCs w:val="24"/>
          <w:lang w:val="es-ES"/>
        </w:rPr>
        <w:t xml:space="preserve"> de Unidades </w:t>
      </w:r>
      <w:proofErr w:type="spellStart"/>
      <w:r w:rsidRPr="00453FD8">
        <w:rPr>
          <w:rFonts w:ascii="Times New Roman" w:hAnsi="Times New Roman" w:cs="Times New Roman"/>
          <w:sz w:val="24"/>
          <w:szCs w:val="24"/>
          <w:lang w:val="es-ES"/>
        </w:rPr>
        <w:t>Territoriais</w:t>
      </w:r>
      <w:proofErr w:type="spellEnd"/>
      <w:r w:rsidRPr="00453FD8">
        <w:rPr>
          <w:rFonts w:ascii="Times New Roman" w:hAnsi="Times New Roman" w:cs="Times New Roman"/>
          <w:sz w:val="24"/>
          <w:szCs w:val="24"/>
          <w:lang w:val="es-ES"/>
        </w:rPr>
        <w:t xml:space="preserve"> de </w:t>
      </w:r>
      <w:proofErr w:type="spellStart"/>
      <w:r w:rsidRPr="00453FD8">
        <w:rPr>
          <w:rFonts w:ascii="Times New Roman" w:hAnsi="Times New Roman" w:cs="Times New Roman"/>
          <w:sz w:val="24"/>
          <w:szCs w:val="24"/>
          <w:lang w:val="es-ES"/>
        </w:rPr>
        <w:t>Relevância</w:t>
      </w:r>
      <w:proofErr w:type="spellEnd"/>
      <w:r w:rsidRPr="00453FD8">
        <w:rPr>
          <w:rFonts w:ascii="Times New Roman" w:hAnsi="Times New Roman" w:cs="Times New Roman"/>
          <w:sz w:val="24"/>
          <w:szCs w:val="24"/>
          <w:lang w:val="es-ES"/>
        </w:rPr>
        <w:t xml:space="preserve"> Epidemiológica. Consulta de Expertos OPS/OMS sobre leishmaniasis visceral en las Américas. 152 </w:t>
      </w:r>
      <w:proofErr w:type="gramStart"/>
      <w:r w:rsidRPr="00453FD8">
        <w:rPr>
          <w:rFonts w:ascii="Times New Roman" w:hAnsi="Times New Roman" w:cs="Times New Roman"/>
          <w:sz w:val="24"/>
          <w:szCs w:val="24"/>
          <w:lang w:val="es-ES"/>
        </w:rPr>
        <w:t>Pp.</w:t>
      </w:r>
      <w:proofErr w:type="gramEnd"/>
      <w:r w:rsidRPr="00453FD8">
        <w:rPr>
          <w:rFonts w:ascii="Times New Roman" w:hAnsi="Times New Roman" w:cs="Times New Roman"/>
          <w:sz w:val="24"/>
          <w:szCs w:val="24"/>
          <w:lang w:val="es-ES"/>
        </w:rPr>
        <w:t xml:space="preserve"> </w:t>
      </w:r>
    </w:p>
    <w:p w14:paraId="7DAFEC63" w14:textId="77777777" w:rsidR="00A01899" w:rsidRPr="00453FD8" w:rsidRDefault="00A01899" w:rsidP="008A3477">
      <w:pPr>
        <w:pStyle w:val="NormalWeb"/>
        <w:shd w:val="clear" w:color="auto" w:fill="FFFFFF"/>
        <w:spacing w:before="0" w:beforeAutospacing="0" w:after="0" w:afterAutospacing="0"/>
        <w:jc w:val="both"/>
        <w:rPr>
          <w:rFonts w:ascii="Verdana" w:hAnsi="Verdana"/>
          <w:color w:val="000000"/>
        </w:rPr>
      </w:pPr>
    </w:p>
    <w:sectPr w:rsidR="00A01899" w:rsidRPr="00453FD8" w:rsidSect="00EC350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3C0B"/>
    <w:multiLevelType w:val="hybridMultilevel"/>
    <w:tmpl w:val="16668D10"/>
    <w:lvl w:ilvl="0" w:tplc="7D6AA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4684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A1E"/>
    <w:rsid w:val="002068A4"/>
    <w:rsid w:val="002564EA"/>
    <w:rsid w:val="00261821"/>
    <w:rsid w:val="00391AA2"/>
    <w:rsid w:val="003D7275"/>
    <w:rsid w:val="00453FD8"/>
    <w:rsid w:val="004A23C0"/>
    <w:rsid w:val="00597C77"/>
    <w:rsid w:val="005D4FE6"/>
    <w:rsid w:val="00612AE4"/>
    <w:rsid w:val="00636A1E"/>
    <w:rsid w:val="00860625"/>
    <w:rsid w:val="008A3477"/>
    <w:rsid w:val="008A71AA"/>
    <w:rsid w:val="00952BEF"/>
    <w:rsid w:val="00A01899"/>
    <w:rsid w:val="00A41ACC"/>
    <w:rsid w:val="00A61995"/>
    <w:rsid w:val="00B63622"/>
    <w:rsid w:val="00B74CAA"/>
    <w:rsid w:val="00BB1BA0"/>
    <w:rsid w:val="00D325FF"/>
    <w:rsid w:val="00E3135A"/>
    <w:rsid w:val="00EC350F"/>
    <w:rsid w:val="00F43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3514"/>
  <w15:chartTrackingRefBased/>
  <w15:docId w15:val="{9F6685EF-A8E5-4F3A-A11C-25E00A21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36A1E"/>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636A1E"/>
    <w:rPr>
      <w:color w:val="0000FF"/>
      <w:u w:val="single"/>
    </w:rPr>
  </w:style>
  <w:style w:type="paragraph" w:styleId="Prrafodelista">
    <w:name w:val="List Paragraph"/>
    <w:basedOn w:val="Normal"/>
    <w:uiPriority w:val="34"/>
    <w:qFormat/>
    <w:rsid w:val="00A01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434079">
      <w:bodyDiv w:val="1"/>
      <w:marLeft w:val="0"/>
      <w:marRight w:val="0"/>
      <w:marTop w:val="0"/>
      <w:marBottom w:val="0"/>
      <w:divBdr>
        <w:top w:val="none" w:sz="0" w:space="0" w:color="auto"/>
        <w:left w:val="none" w:sz="0" w:space="0" w:color="auto"/>
        <w:bottom w:val="none" w:sz="0" w:space="0" w:color="auto"/>
        <w:right w:val="none" w:sz="0" w:space="0" w:color="auto"/>
      </w:divBdr>
    </w:div>
    <w:div w:id="1432163858">
      <w:bodyDiv w:val="1"/>
      <w:marLeft w:val="0"/>
      <w:marRight w:val="0"/>
      <w:marTop w:val="0"/>
      <w:marBottom w:val="0"/>
      <w:divBdr>
        <w:top w:val="none" w:sz="0" w:space="0" w:color="auto"/>
        <w:left w:val="none" w:sz="0" w:space="0" w:color="auto"/>
        <w:bottom w:val="none" w:sz="0" w:space="0" w:color="auto"/>
        <w:right w:val="none" w:sz="0" w:space="0" w:color="auto"/>
      </w:divBdr>
    </w:div>
    <w:div w:id="180002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1032</TotalTime>
  <Pages>3</Pages>
  <Words>1279</Words>
  <Characters>7037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Elsa Agustina Alegre</cp:lastModifiedBy>
  <cp:revision>7</cp:revision>
  <dcterms:created xsi:type="dcterms:W3CDTF">2022-04-19T15:07:00Z</dcterms:created>
  <dcterms:modified xsi:type="dcterms:W3CDTF">2022-04-26T12:39:00Z</dcterms:modified>
</cp:coreProperties>
</file>